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502E" w14:textId="7E1098C2" w:rsidR="009B2A82" w:rsidRPr="000C52A2" w:rsidRDefault="00BE515F" w:rsidP="003E363C">
      <w:pPr>
        <w:pStyle w:val="Heading1"/>
        <w:spacing w:before="0" w:line="240" w:lineRule="auto"/>
        <w:rPr>
          <w:rFonts w:ascii="Book Antiqua" w:hAnsi="Book Antiqua" w:cs="Times New Roman"/>
          <w:b w:val="0"/>
          <w:i/>
          <w:color w:val="auto"/>
          <w:sz w:val="22"/>
          <w:szCs w:val="20"/>
        </w:rPr>
      </w:pPr>
      <w:r w:rsidRPr="00430515">
        <w:rPr>
          <w:rFonts w:ascii="Book Antiqua" w:hAnsi="Book Antiqua" w:cs="Times New Roman"/>
          <w:b w:val="0"/>
          <w:i/>
          <w:color w:val="auto"/>
          <w:sz w:val="22"/>
          <w:szCs w:val="20"/>
        </w:rPr>
        <w:t>International Journal of Learning, Teaching and Educational Research</w:t>
      </w:r>
    </w:p>
    <w:p w14:paraId="1FE5A7AA" w14:textId="092B73C0" w:rsidR="00BE515F" w:rsidRPr="00430515" w:rsidRDefault="00BE515F" w:rsidP="00BE515F">
      <w:pPr>
        <w:spacing w:after="0" w:line="240" w:lineRule="auto"/>
        <w:rPr>
          <w:rFonts w:ascii="Book Antiqua" w:hAnsi="Book Antiqua" w:cs="Times New Roman"/>
          <w:i/>
          <w:szCs w:val="20"/>
        </w:rPr>
      </w:pPr>
      <w:r w:rsidRPr="00430515">
        <w:rPr>
          <w:rFonts w:ascii="Book Antiqua" w:hAnsi="Book Antiqua" w:cs="Times New Roman"/>
          <w:i/>
          <w:szCs w:val="20"/>
        </w:rPr>
        <w:t xml:space="preserve">Vol. </w:t>
      </w:r>
      <w:r w:rsidR="00AE619C">
        <w:rPr>
          <w:rFonts w:ascii="Book Antiqua" w:hAnsi="Book Antiqua" w:cs="Times New Roman"/>
          <w:i/>
          <w:szCs w:val="20"/>
        </w:rPr>
        <w:t>2</w:t>
      </w:r>
      <w:r w:rsidR="000E4B0B">
        <w:rPr>
          <w:rFonts w:ascii="Book Antiqua" w:hAnsi="Book Antiqua" w:cs="Times New Roman"/>
          <w:i/>
          <w:szCs w:val="20"/>
        </w:rPr>
        <w:t>1</w:t>
      </w:r>
      <w:r w:rsidR="000C52A2">
        <w:rPr>
          <w:rFonts w:ascii="Book Antiqua" w:hAnsi="Book Antiqua" w:cs="Times New Roman"/>
          <w:i/>
          <w:szCs w:val="20"/>
        </w:rPr>
        <w:t>, No.</w:t>
      </w:r>
      <w:r w:rsidR="00445609">
        <w:rPr>
          <w:rFonts w:ascii="Book Antiqua" w:hAnsi="Book Antiqua" w:cs="Times New Roman"/>
          <w:i/>
          <w:szCs w:val="20"/>
        </w:rPr>
        <w:t xml:space="preserve"> </w:t>
      </w:r>
      <w:r w:rsidR="000E4B0B">
        <w:rPr>
          <w:rFonts w:ascii="Book Antiqua" w:hAnsi="Book Antiqua" w:cs="Times New Roman"/>
          <w:i/>
          <w:szCs w:val="20"/>
        </w:rPr>
        <w:t>x</w:t>
      </w:r>
      <w:r w:rsidR="000C52A2">
        <w:rPr>
          <w:rFonts w:ascii="Book Antiqua" w:hAnsi="Book Antiqua" w:cs="Times New Roman"/>
          <w:i/>
          <w:szCs w:val="20"/>
        </w:rPr>
        <w:t>, pp. a</w:t>
      </w:r>
      <w:r w:rsidR="00255C93" w:rsidRPr="00430515">
        <w:rPr>
          <w:rFonts w:ascii="Book Antiqua" w:hAnsi="Book Antiqua" w:cs="Times New Roman"/>
          <w:i/>
          <w:szCs w:val="20"/>
        </w:rPr>
        <w:t>-</w:t>
      </w:r>
      <w:r w:rsidR="000C52A2">
        <w:rPr>
          <w:rFonts w:ascii="Book Antiqua" w:hAnsi="Book Antiqua" w:cs="Times New Roman"/>
          <w:i/>
          <w:szCs w:val="20"/>
        </w:rPr>
        <w:t>b</w:t>
      </w:r>
      <w:r w:rsidR="00255C93" w:rsidRPr="00430515">
        <w:rPr>
          <w:rFonts w:ascii="Book Antiqua" w:hAnsi="Book Antiqua" w:cs="Times New Roman"/>
          <w:i/>
          <w:szCs w:val="20"/>
        </w:rPr>
        <w:t xml:space="preserve">, </w:t>
      </w:r>
      <w:r w:rsidR="000E4B0B">
        <w:rPr>
          <w:rFonts w:ascii="Book Antiqua" w:hAnsi="Book Antiqua" w:cs="Times New Roman"/>
          <w:i/>
          <w:szCs w:val="20"/>
        </w:rPr>
        <w:t>Month</w:t>
      </w:r>
      <w:r w:rsidR="00255C93" w:rsidRPr="00430515">
        <w:rPr>
          <w:rFonts w:ascii="Book Antiqua" w:hAnsi="Book Antiqua" w:cs="Times New Roman"/>
          <w:i/>
          <w:szCs w:val="20"/>
        </w:rPr>
        <w:t xml:space="preserve"> 20</w:t>
      </w:r>
      <w:r w:rsidR="009E7573">
        <w:rPr>
          <w:rFonts w:ascii="Book Antiqua" w:hAnsi="Book Antiqua" w:cs="Times New Roman"/>
          <w:i/>
          <w:szCs w:val="20"/>
        </w:rPr>
        <w:t>2</w:t>
      </w:r>
      <w:r w:rsidR="000E4B0B">
        <w:rPr>
          <w:rFonts w:ascii="Book Antiqua" w:hAnsi="Book Antiqua" w:cs="Times New Roman"/>
          <w:i/>
          <w:szCs w:val="20"/>
        </w:rPr>
        <w:t>2</w:t>
      </w:r>
    </w:p>
    <w:p w14:paraId="485DEC04" w14:textId="77CDBA90" w:rsidR="009B2A82" w:rsidRDefault="001E46A6" w:rsidP="001E46A6">
      <w:pPr>
        <w:spacing w:after="0" w:line="240" w:lineRule="auto"/>
        <w:rPr>
          <w:rFonts w:ascii="Book Antiqua" w:hAnsi="Book Antiqua"/>
          <w:i/>
        </w:rPr>
      </w:pPr>
      <w:r w:rsidRPr="00AF443A">
        <w:rPr>
          <w:rFonts w:ascii="Book Antiqua" w:hAnsi="Book Antiqua"/>
          <w:i/>
        </w:rPr>
        <w:t>https:/</w:t>
      </w:r>
      <w:r w:rsidR="00AF443A">
        <w:rPr>
          <w:rFonts w:ascii="Book Antiqua" w:hAnsi="Book Antiqua"/>
          <w:i/>
        </w:rPr>
        <w:t>/doi.org/10.26803/ijlter.</w:t>
      </w:r>
      <w:r w:rsidR="00AE619C">
        <w:rPr>
          <w:rFonts w:ascii="Book Antiqua" w:hAnsi="Book Antiqua"/>
          <w:i/>
        </w:rPr>
        <w:t>2</w:t>
      </w:r>
      <w:r w:rsidR="000E4B0B">
        <w:rPr>
          <w:rFonts w:ascii="Book Antiqua" w:hAnsi="Book Antiqua"/>
          <w:i/>
        </w:rPr>
        <w:t>1</w:t>
      </w:r>
      <w:r w:rsidR="00AF443A">
        <w:rPr>
          <w:rFonts w:ascii="Book Antiqua" w:hAnsi="Book Antiqua"/>
          <w:i/>
        </w:rPr>
        <w:t>.</w:t>
      </w:r>
      <w:r w:rsidR="000E4B0B">
        <w:rPr>
          <w:rFonts w:ascii="Book Antiqua" w:hAnsi="Book Antiqua"/>
          <w:i/>
        </w:rPr>
        <w:t>x</w:t>
      </w:r>
      <w:r w:rsidR="00AF443A">
        <w:rPr>
          <w:rFonts w:ascii="Book Antiqua" w:hAnsi="Book Antiqua"/>
          <w:i/>
        </w:rPr>
        <w:t>.</w:t>
      </w:r>
      <w:r w:rsidR="000E4B0B">
        <w:rPr>
          <w:rFonts w:ascii="Book Antiqua" w:hAnsi="Book Antiqua"/>
          <w:i/>
        </w:rPr>
        <w:t>y</w:t>
      </w:r>
    </w:p>
    <w:p w14:paraId="7B9385E5" w14:textId="1DC710C2" w:rsidR="00621181" w:rsidRPr="00AF443A" w:rsidRDefault="00621181" w:rsidP="001E46A6">
      <w:pPr>
        <w:spacing w:after="0" w:line="240" w:lineRule="auto"/>
        <w:rPr>
          <w:rFonts w:ascii="Book Antiqua" w:hAnsi="Book Antiqua"/>
          <w:i/>
        </w:rPr>
      </w:pPr>
      <w:r w:rsidRPr="00621181">
        <w:rPr>
          <w:rFonts w:ascii="Book Antiqua" w:hAnsi="Book Antiqua"/>
          <w:i/>
        </w:rPr>
        <w:t xml:space="preserve">Received </w:t>
      </w:r>
      <w:r w:rsidR="000E4B0B">
        <w:rPr>
          <w:rFonts w:ascii="Book Antiqua" w:hAnsi="Book Antiqua"/>
          <w:i/>
        </w:rPr>
        <w:t>Mon</w:t>
      </w:r>
      <w:r w:rsidRPr="00621181">
        <w:rPr>
          <w:rFonts w:ascii="Book Antiqua" w:hAnsi="Book Antiqua"/>
          <w:i/>
        </w:rPr>
        <w:t xml:space="preserve"> </w:t>
      </w:r>
      <w:r w:rsidR="000E4B0B">
        <w:rPr>
          <w:rFonts w:ascii="Book Antiqua" w:hAnsi="Book Antiqua"/>
          <w:i/>
        </w:rPr>
        <w:t>00</w:t>
      </w:r>
      <w:r w:rsidRPr="00621181">
        <w:rPr>
          <w:rFonts w:ascii="Book Antiqua" w:hAnsi="Book Antiqua"/>
          <w:i/>
        </w:rPr>
        <w:t>, 202</w:t>
      </w:r>
      <w:r w:rsidR="000E4B0B">
        <w:rPr>
          <w:rFonts w:ascii="Book Antiqua" w:hAnsi="Book Antiqua"/>
          <w:i/>
        </w:rPr>
        <w:t>2</w:t>
      </w:r>
      <w:r w:rsidRPr="00621181">
        <w:rPr>
          <w:rFonts w:ascii="Book Antiqua" w:hAnsi="Book Antiqua"/>
          <w:i/>
        </w:rPr>
        <w:t xml:space="preserve">; Revised </w:t>
      </w:r>
      <w:r w:rsidR="000E4B0B">
        <w:rPr>
          <w:rFonts w:ascii="Book Antiqua" w:hAnsi="Book Antiqua"/>
          <w:i/>
        </w:rPr>
        <w:t>Mon</w:t>
      </w:r>
      <w:r w:rsidRPr="00621181">
        <w:rPr>
          <w:rFonts w:ascii="Book Antiqua" w:hAnsi="Book Antiqua"/>
          <w:i/>
        </w:rPr>
        <w:t xml:space="preserve"> </w:t>
      </w:r>
      <w:r w:rsidR="000E4B0B">
        <w:rPr>
          <w:rFonts w:ascii="Book Antiqua" w:hAnsi="Book Antiqua"/>
          <w:i/>
        </w:rPr>
        <w:t>00</w:t>
      </w:r>
      <w:r w:rsidRPr="00621181">
        <w:rPr>
          <w:rFonts w:ascii="Book Antiqua" w:hAnsi="Book Antiqua"/>
          <w:i/>
        </w:rPr>
        <w:t>, 202</w:t>
      </w:r>
      <w:r w:rsidR="000E4B0B">
        <w:rPr>
          <w:rFonts w:ascii="Book Antiqua" w:hAnsi="Book Antiqua"/>
          <w:i/>
        </w:rPr>
        <w:t>2</w:t>
      </w:r>
      <w:r w:rsidRPr="00621181">
        <w:rPr>
          <w:rFonts w:ascii="Book Antiqua" w:hAnsi="Book Antiqua"/>
          <w:i/>
        </w:rPr>
        <w:t xml:space="preserve">; Accepted </w:t>
      </w:r>
      <w:r w:rsidR="000E4B0B">
        <w:rPr>
          <w:rFonts w:ascii="Book Antiqua" w:hAnsi="Book Antiqua"/>
          <w:i/>
        </w:rPr>
        <w:t>Mon</w:t>
      </w:r>
      <w:r w:rsidRPr="00621181">
        <w:rPr>
          <w:rFonts w:ascii="Book Antiqua" w:hAnsi="Book Antiqua"/>
          <w:i/>
        </w:rPr>
        <w:t xml:space="preserve"> </w:t>
      </w:r>
      <w:r w:rsidR="000E4B0B">
        <w:rPr>
          <w:rFonts w:ascii="Book Antiqua" w:hAnsi="Book Antiqua"/>
          <w:i/>
        </w:rPr>
        <w:t>00</w:t>
      </w:r>
      <w:r w:rsidRPr="00621181">
        <w:rPr>
          <w:rFonts w:ascii="Book Antiqua" w:hAnsi="Book Antiqua"/>
          <w:i/>
        </w:rPr>
        <w:t>, 202</w:t>
      </w:r>
      <w:r w:rsidR="000E4B0B">
        <w:rPr>
          <w:rFonts w:ascii="Book Antiqua" w:hAnsi="Book Antiqua"/>
          <w:i/>
        </w:rPr>
        <w:t>2</w:t>
      </w:r>
    </w:p>
    <w:p w14:paraId="56342553" w14:textId="77777777" w:rsidR="001E46A6" w:rsidRPr="00AF443A" w:rsidRDefault="001E46A6" w:rsidP="001E46A6">
      <w:pPr>
        <w:spacing w:after="0" w:line="240" w:lineRule="auto"/>
        <w:rPr>
          <w:rFonts w:ascii="Book Antiqua" w:hAnsi="Book Antiqua"/>
        </w:rPr>
      </w:pPr>
    </w:p>
    <w:p w14:paraId="2988D31F" w14:textId="77777777" w:rsidR="001E46A6" w:rsidRPr="00AF443A" w:rsidRDefault="001E46A6" w:rsidP="001E46A6">
      <w:pPr>
        <w:spacing w:after="0" w:line="240" w:lineRule="auto"/>
        <w:rPr>
          <w:rFonts w:ascii="Book Antiqua" w:hAnsi="Book Antiqua"/>
        </w:rPr>
      </w:pPr>
    </w:p>
    <w:p w14:paraId="01180A4E" w14:textId="77777777" w:rsidR="006A30B7" w:rsidRPr="00DE6B8B" w:rsidRDefault="00F32E52" w:rsidP="00F32E52">
      <w:pPr>
        <w:pStyle w:val="Heading1"/>
        <w:spacing w:before="0" w:line="240" w:lineRule="auto"/>
        <w:jc w:val="center"/>
        <w:rPr>
          <w:rFonts w:ascii="Book Antiqua" w:hAnsi="Book Antiqua" w:cs="Times New Roman"/>
          <w:b w:val="0"/>
          <w:color w:val="auto"/>
          <w:sz w:val="36"/>
          <w:szCs w:val="48"/>
        </w:rPr>
      </w:pPr>
      <w:r w:rsidRPr="00DE6B8B">
        <w:rPr>
          <w:rFonts w:ascii="Book Antiqua" w:hAnsi="Book Antiqua" w:cs="Times New Roman"/>
          <w:b w:val="0"/>
          <w:color w:val="auto"/>
          <w:sz w:val="36"/>
          <w:szCs w:val="48"/>
        </w:rPr>
        <w:t>T</w:t>
      </w:r>
      <w:r w:rsidR="000C52A2" w:rsidRPr="00DE6B8B">
        <w:rPr>
          <w:rFonts w:ascii="Book Antiqua" w:hAnsi="Book Antiqua" w:cs="Times New Roman"/>
          <w:b w:val="0"/>
          <w:color w:val="auto"/>
          <w:sz w:val="36"/>
          <w:szCs w:val="48"/>
        </w:rPr>
        <w:t>itle of Paper in Title Case Format in Size 18</w:t>
      </w:r>
    </w:p>
    <w:p w14:paraId="1250151A" w14:textId="77777777" w:rsidR="006A30B7" w:rsidRDefault="006A30B7" w:rsidP="00F32E52">
      <w:pPr>
        <w:spacing w:after="0" w:line="240" w:lineRule="auto"/>
        <w:jc w:val="both"/>
        <w:rPr>
          <w:rFonts w:ascii="Book Antiqua" w:hAnsi="Book Antiqua" w:cs="Times New Roman"/>
        </w:rPr>
      </w:pPr>
    </w:p>
    <w:p w14:paraId="254633DB" w14:textId="77777777" w:rsidR="00BE515F" w:rsidRDefault="00BE515F" w:rsidP="00F32E52">
      <w:pPr>
        <w:spacing w:after="0" w:line="240" w:lineRule="auto"/>
        <w:jc w:val="both"/>
        <w:rPr>
          <w:rFonts w:ascii="Book Antiqua" w:hAnsi="Book Antiqua" w:cs="Times New Roman"/>
        </w:rPr>
      </w:pPr>
    </w:p>
    <w:p w14:paraId="11401A63" w14:textId="37407502" w:rsidR="00F32E52" w:rsidRPr="00587F44" w:rsidRDefault="000C52A2" w:rsidP="009B2A82">
      <w:pPr>
        <w:spacing w:after="0" w:line="240" w:lineRule="auto"/>
        <w:jc w:val="center"/>
        <w:rPr>
          <w:rFonts w:ascii="Book Antiqua" w:hAnsi="Book Antiqua" w:cs="Times New Roman"/>
          <w:b/>
        </w:rPr>
      </w:pPr>
      <w:r>
        <w:rPr>
          <w:rFonts w:ascii="Book Antiqua" w:hAnsi="Book Antiqua" w:cs="Times New Roman"/>
          <w:b/>
        </w:rPr>
        <w:t>Othername(s) Surname</w:t>
      </w:r>
      <w:r w:rsidR="00621181">
        <w:rPr>
          <w:rStyle w:val="FootnoteReference"/>
          <w:rFonts w:ascii="Book Antiqua" w:hAnsi="Book Antiqua" w:cs="Times New Roman"/>
          <w:b/>
        </w:rPr>
        <w:footnoteReference w:id="1"/>
      </w:r>
      <w:r>
        <w:rPr>
          <w:rFonts w:ascii="Book Antiqua" w:hAnsi="Book Antiqua" w:cs="Times New Roman"/>
          <w:b/>
        </w:rPr>
        <w:t xml:space="preserve"> [Bold – 11 - Centred]</w:t>
      </w:r>
    </w:p>
    <w:p w14:paraId="6340FE2C" w14:textId="77777777" w:rsidR="009B2A82" w:rsidRDefault="00D51190" w:rsidP="009B2A82">
      <w:pPr>
        <w:spacing w:after="0" w:line="240" w:lineRule="auto"/>
        <w:jc w:val="center"/>
        <w:rPr>
          <w:rFonts w:ascii="Book Antiqua" w:hAnsi="Book Antiqua" w:cs="Times New Roman"/>
        </w:rPr>
      </w:pPr>
      <w:r>
        <w:rPr>
          <w:rFonts w:ascii="Book Antiqua" w:hAnsi="Book Antiqua" w:cs="Times New Roman"/>
        </w:rPr>
        <w:t>Northumbria University</w:t>
      </w:r>
    </w:p>
    <w:p w14:paraId="4F63DB00" w14:textId="7DE3426D" w:rsidR="009B2A82" w:rsidRDefault="00D51190" w:rsidP="009B2A82">
      <w:pPr>
        <w:spacing w:after="0" w:line="240" w:lineRule="auto"/>
        <w:jc w:val="center"/>
        <w:rPr>
          <w:rFonts w:ascii="Book Antiqua" w:hAnsi="Book Antiqua" w:cs="Times New Roman"/>
        </w:rPr>
      </w:pPr>
      <w:r>
        <w:rPr>
          <w:rFonts w:ascii="Book Antiqua" w:hAnsi="Book Antiqua" w:cs="Times New Roman"/>
        </w:rPr>
        <w:t>Newcastle upon Tyne, England</w:t>
      </w:r>
    </w:p>
    <w:p w14:paraId="44D57EA5" w14:textId="5C68F426" w:rsidR="00F32E52" w:rsidRDefault="004A5954" w:rsidP="004A5954">
      <w:pPr>
        <w:spacing w:after="0" w:line="240" w:lineRule="auto"/>
        <w:jc w:val="center"/>
        <w:rPr>
          <w:rFonts w:ascii="Book Antiqua" w:hAnsi="Book Antiqua" w:cs="Times New Roman"/>
        </w:rPr>
      </w:pPr>
      <w:r w:rsidRPr="004A5954">
        <w:rPr>
          <w:rFonts w:ascii="Book Antiqua" w:hAnsi="Book Antiqua" w:cs="Times New Roman"/>
        </w:rPr>
        <w:t>https://orcid.org/0000-000</w:t>
      </w:r>
      <w:r>
        <w:rPr>
          <w:rFonts w:ascii="Book Antiqua" w:hAnsi="Book Antiqua" w:cs="Times New Roman"/>
        </w:rPr>
        <w:t>0</w:t>
      </w:r>
      <w:r w:rsidRPr="004A5954">
        <w:rPr>
          <w:rFonts w:ascii="Book Antiqua" w:hAnsi="Book Antiqua" w:cs="Times New Roman"/>
        </w:rPr>
        <w:t>-</w:t>
      </w:r>
      <w:r>
        <w:rPr>
          <w:rFonts w:ascii="Book Antiqua" w:hAnsi="Book Antiqua" w:cs="Times New Roman"/>
        </w:rPr>
        <w:t>1234</w:t>
      </w:r>
      <w:r w:rsidRPr="004A5954">
        <w:rPr>
          <w:rFonts w:ascii="Book Antiqua" w:hAnsi="Book Antiqua" w:cs="Times New Roman"/>
        </w:rPr>
        <w:t>-</w:t>
      </w:r>
      <w:r>
        <w:rPr>
          <w:rFonts w:ascii="Book Antiqua" w:hAnsi="Book Antiqua" w:cs="Times New Roman"/>
        </w:rPr>
        <w:t>5678</w:t>
      </w:r>
    </w:p>
    <w:p w14:paraId="43BA5332" w14:textId="77777777" w:rsidR="004A5954" w:rsidRDefault="004A5954" w:rsidP="00F32E52">
      <w:pPr>
        <w:spacing w:after="0" w:line="240" w:lineRule="auto"/>
        <w:jc w:val="both"/>
        <w:rPr>
          <w:rFonts w:ascii="Book Antiqua" w:hAnsi="Book Antiqua" w:cs="Times New Roman"/>
        </w:rPr>
      </w:pPr>
    </w:p>
    <w:p w14:paraId="4D684C25" w14:textId="77777777" w:rsidR="00445609" w:rsidRPr="00587F44" w:rsidRDefault="00445609" w:rsidP="00445609">
      <w:pPr>
        <w:spacing w:after="0" w:line="240" w:lineRule="auto"/>
        <w:jc w:val="center"/>
        <w:rPr>
          <w:rFonts w:ascii="Book Antiqua" w:hAnsi="Book Antiqua" w:cs="Times New Roman"/>
          <w:b/>
        </w:rPr>
      </w:pPr>
      <w:r>
        <w:rPr>
          <w:rFonts w:ascii="Book Antiqua" w:hAnsi="Book Antiqua" w:cs="Times New Roman"/>
          <w:b/>
        </w:rPr>
        <w:t>Othername2(s) Surname2 [Bold – 11 – Centred, only if affiliation is different]</w:t>
      </w:r>
    </w:p>
    <w:p w14:paraId="353DF6DE" w14:textId="77777777" w:rsidR="00445609" w:rsidRDefault="00445609" w:rsidP="00445609">
      <w:pPr>
        <w:spacing w:after="0" w:line="240" w:lineRule="auto"/>
        <w:jc w:val="center"/>
        <w:rPr>
          <w:rFonts w:ascii="Book Antiqua" w:hAnsi="Book Antiqua" w:cs="Times New Roman"/>
        </w:rPr>
      </w:pPr>
      <w:r>
        <w:rPr>
          <w:rFonts w:ascii="Book Antiqua" w:hAnsi="Book Antiqua" w:cs="Times New Roman"/>
        </w:rPr>
        <w:t>Northumbria University</w:t>
      </w:r>
    </w:p>
    <w:p w14:paraId="25346ACE" w14:textId="145D5F22" w:rsidR="00445609" w:rsidRDefault="00445609" w:rsidP="00445609">
      <w:pPr>
        <w:spacing w:after="0" w:line="240" w:lineRule="auto"/>
        <w:jc w:val="center"/>
        <w:rPr>
          <w:rFonts w:ascii="Book Antiqua" w:hAnsi="Book Antiqua" w:cs="Times New Roman"/>
        </w:rPr>
      </w:pPr>
      <w:r>
        <w:rPr>
          <w:rFonts w:ascii="Book Antiqua" w:hAnsi="Book Antiqua" w:cs="Times New Roman"/>
        </w:rPr>
        <w:t>Newcastle upon Tyne, England</w:t>
      </w:r>
    </w:p>
    <w:p w14:paraId="66F2379A" w14:textId="0419527E" w:rsidR="00445609" w:rsidRPr="00445609" w:rsidRDefault="004A5954" w:rsidP="004A5954">
      <w:pPr>
        <w:spacing w:after="0" w:line="240" w:lineRule="auto"/>
        <w:jc w:val="center"/>
        <w:rPr>
          <w:rFonts w:ascii="Book Antiqua" w:hAnsi="Book Antiqua" w:cs="Times New Roman"/>
          <w:b/>
        </w:rPr>
      </w:pPr>
      <w:r w:rsidRPr="004A5954">
        <w:rPr>
          <w:rFonts w:ascii="Book Antiqua" w:hAnsi="Book Antiqua" w:cs="Times New Roman"/>
        </w:rPr>
        <w:t>https://orcid.org/0000-000</w:t>
      </w:r>
      <w:r>
        <w:rPr>
          <w:rFonts w:ascii="Book Antiqua" w:hAnsi="Book Antiqua" w:cs="Times New Roman"/>
        </w:rPr>
        <w:t>0</w:t>
      </w:r>
      <w:r w:rsidRPr="004A5954">
        <w:rPr>
          <w:rFonts w:ascii="Book Antiqua" w:hAnsi="Book Antiqua" w:cs="Times New Roman"/>
        </w:rPr>
        <w:t>-</w:t>
      </w:r>
      <w:r>
        <w:rPr>
          <w:rFonts w:ascii="Book Antiqua" w:hAnsi="Book Antiqua" w:cs="Times New Roman"/>
        </w:rPr>
        <w:t>1234</w:t>
      </w:r>
      <w:r w:rsidRPr="004A5954">
        <w:rPr>
          <w:rFonts w:ascii="Book Antiqua" w:hAnsi="Book Antiqua" w:cs="Times New Roman"/>
        </w:rPr>
        <w:t>-</w:t>
      </w:r>
      <w:r>
        <w:rPr>
          <w:rFonts w:ascii="Book Antiqua" w:hAnsi="Book Antiqua" w:cs="Times New Roman"/>
        </w:rPr>
        <w:t>5678</w:t>
      </w:r>
    </w:p>
    <w:p w14:paraId="754BF5D2" w14:textId="4AE23F42" w:rsidR="00BE515F" w:rsidRDefault="00BE515F" w:rsidP="00F32E52">
      <w:pPr>
        <w:spacing w:after="0" w:line="240" w:lineRule="auto"/>
        <w:jc w:val="both"/>
        <w:rPr>
          <w:rFonts w:ascii="Book Antiqua" w:hAnsi="Book Antiqua" w:cs="Times New Roman"/>
        </w:rPr>
      </w:pPr>
    </w:p>
    <w:p w14:paraId="64A1A948" w14:textId="77777777" w:rsidR="004A5954" w:rsidRPr="00F32E52" w:rsidRDefault="004A5954" w:rsidP="00F32E52">
      <w:pPr>
        <w:spacing w:after="0" w:line="240" w:lineRule="auto"/>
        <w:jc w:val="both"/>
        <w:rPr>
          <w:rFonts w:ascii="Book Antiqua" w:hAnsi="Book Antiqua" w:cs="Times New Roman"/>
        </w:rPr>
      </w:pPr>
    </w:p>
    <w:p w14:paraId="7E22622F" w14:textId="709BAC99" w:rsidR="00F32E52" w:rsidRPr="00F32E52" w:rsidRDefault="006A30B7" w:rsidP="00BE515F">
      <w:pPr>
        <w:spacing w:after="0" w:line="240" w:lineRule="auto"/>
        <w:ind w:left="720" w:right="720"/>
        <w:jc w:val="both"/>
        <w:rPr>
          <w:rFonts w:ascii="Book Antiqua" w:hAnsi="Book Antiqua" w:cs="Times New Roman"/>
          <w:sz w:val="20"/>
        </w:rPr>
      </w:pPr>
      <w:r w:rsidRPr="00F32E52">
        <w:rPr>
          <w:rFonts w:ascii="Book Antiqua" w:hAnsi="Book Antiqua" w:cs="Times New Roman"/>
          <w:b/>
          <w:sz w:val="20"/>
        </w:rPr>
        <w:t>Abstract</w:t>
      </w:r>
      <w:r w:rsidR="00F32E52" w:rsidRPr="00F32E52">
        <w:rPr>
          <w:rFonts w:ascii="Book Antiqua" w:hAnsi="Book Antiqua" w:cs="Times New Roman"/>
          <w:b/>
          <w:sz w:val="20"/>
        </w:rPr>
        <w:t>.</w:t>
      </w:r>
      <w:r w:rsidR="000C52A2">
        <w:rPr>
          <w:rFonts w:ascii="Book Antiqua" w:hAnsi="Book Antiqua" w:cs="Times New Roman"/>
          <w:b/>
          <w:sz w:val="20"/>
        </w:rPr>
        <w:t xml:space="preserve"> </w:t>
      </w:r>
      <w:r w:rsidR="000C52A2">
        <w:rPr>
          <w:rFonts w:ascii="Book Antiqua" w:hAnsi="Book Antiqua" w:cs="Times New Roman"/>
          <w:sz w:val="20"/>
        </w:rPr>
        <w:t>Text in size 10. Indentation 0.5” from both sides. All text must be in Book Antiqua. Page size A4. Margin: Top/Bottom: 1.2’, Left/Right: 1.4”. Single line spacing everywhere.</w:t>
      </w:r>
      <w:r w:rsidR="001E7F14">
        <w:rPr>
          <w:rFonts w:ascii="Book Antiqua" w:hAnsi="Book Antiqua" w:cs="Times New Roman"/>
          <w:sz w:val="20"/>
        </w:rPr>
        <w:t xml:space="preserve"> All other text in size 11 except abstract, </w:t>
      </w:r>
      <w:r w:rsidR="001E46A6">
        <w:rPr>
          <w:rFonts w:ascii="Book Antiqua" w:hAnsi="Book Antiqua" w:cs="Times New Roman"/>
          <w:sz w:val="20"/>
        </w:rPr>
        <w:t>section</w:t>
      </w:r>
      <w:r w:rsidR="00213AC6">
        <w:rPr>
          <w:rFonts w:ascii="Book Antiqua" w:hAnsi="Book Antiqua" w:cs="Times New Roman"/>
          <w:sz w:val="20"/>
        </w:rPr>
        <w:t xml:space="preserve"> </w:t>
      </w:r>
      <w:r w:rsidR="001E46A6">
        <w:rPr>
          <w:rFonts w:ascii="Book Antiqua" w:hAnsi="Book Antiqua" w:cs="Times New Roman"/>
          <w:sz w:val="20"/>
        </w:rPr>
        <w:t xml:space="preserve">names, </w:t>
      </w:r>
      <w:r w:rsidR="001E7F14">
        <w:rPr>
          <w:rFonts w:ascii="Book Antiqua" w:hAnsi="Book Antiqua" w:cs="Times New Roman"/>
          <w:sz w:val="20"/>
        </w:rPr>
        <w:t xml:space="preserve">references and title. The words </w:t>
      </w:r>
      <w:r w:rsidR="001E7F14" w:rsidRPr="001E7F14">
        <w:rPr>
          <w:rFonts w:ascii="Book Antiqua" w:hAnsi="Book Antiqua" w:cs="Times New Roman"/>
          <w:b/>
          <w:sz w:val="20"/>
        </w:rPr>
        <w:t>Abstract</w:t>
      </w:r>
      <w:r w:rsidR="001E7F14">
        <w:rPr>
          <w:rFonts w:ascii="Book Antiqua" w:hAnsi="Book Antiqua" w:cs="Times New Roman"/>
          <w:sz w:val="20"/>
        </w:rPr>
        <w:t xml:space="preserve"> and </w:t>
      </w:r>
      <w:r w:rsidR="001E7F14" w:rsidRPr="001E7F14">
        <w:rPr>
          <w:rFonts w:ascii="Book Antiqua" w:hAnsi="Book Antiqua" w:cs="Times New Roman"/>
          <w:b/>
          <w:sz w:val="20"/>
        </w:rPr>
        <w:t xml:space="preserve">Keywords </w:t>
      </w:r>
      <w:r w:rsidR="001E7F14">
        <w:rPr>
          <w:rFonts w:ascii="Book Antiqua" w:hAnsi="Book Antiqua" w:cs="Times New Roman"/>
          <w:sz w:val="20"/>
        </w:rPr>
        <w:t xml:space="preserve">must be in bold. A full-stop follows the keyword </w:t>
      </w:r>
      <w:r w:rsidR="001E7F14" w:rsidRPr="009E7573">
        <w:rPr>
          <w:rFonts w:ascii="Book Antiqua" w:hAnsi="Book Antiqua" w:cs="Times New Roman"/>
          <w:b/>
          <w:bCs/>
          <w:sz w:val="20"/>
        </w:rPr>
        <w:t xml:space="preserve">Abstract </w:t>
      </w:r>
      <w:r w:rsidR="001E7F14">
        <w:rPr>
          <w:rFonts w:ascii="Book Antiqua" w:hAnsi="Book Antiqua" w:cs="Times New Roman"/>
          <w:sz w:val="20"/>
        </w:rPr>
        <w:t xml:space="preserve">while a colon follows the word </w:t>
      </w:r>
      <w:r w:rsidR="001E7F14" w:rsidRPr="009E7573">
        <w:rPr>
          <w:rFonts w:ascii="Book Antiqua" w:hAnsi="Book Antiqua" w:cs="Times New Roman"/>
          <w:b/>
          <w:bCs/>
          <w:sz w:val="20"/>
        </w:rPr>
        <w:t>Keywords</w:t>
      </w:r>
      <w:r w:rsidR="001E7F14">
        <w:rPr>
          <w:rFonts w:ascii="Book Antiqua" w:hAnsi="Book Antiqua" w:cs="Times New Roman"/>
          <w:sz w:val="20"/>
        </w:rPr>
        <w:t xml:space="preserve">. The text for the abstract must follow on the same line as the </w:t>
      </w:r>
      <w:r w:rsidR="001E7F14" w:rsidRPr="001E7F14">
        <w:rPr>
          <w:rFonts w:ascii="Book Antiqua" w:hAnsi="Book Antiqua" w:cs="Times New Roman"/>
          <w:b/>
          <w:sz w:val="20"/>
        </w:rPr>
        <w:t xml:space="preserve">Abstract </w:t>
      </w:r>
      <w:r w:rsidR="001E7F14">
        <w:rPr>
          <w:rFonts w:ascii="Book Antiqua" w:hAnsi="Book Antiqua" w:cs="Times New Roman"/>
          <w:sz w:val="20"/>
        </w:rPr>
        <w:t>word.</w:t>
      </w:r>
      <w:r w:rsidR="004A5954">
        <w:rPr>
          <w:rFonts w:ascii="Book Antiqua" w:hAnsi="Book Antiqua" w:cs="Times New Roman"/>
          <w:sz w:val="20"/>
        </w:rPr>
        <w:t xml:space="preserve"> </w:t>
      </w:r>
      <w:r w:rsidR="004A5954" w:rsidRPr="004A5954">
        <w:rPr>
          <w:rFonts w:ascii="Book Antiqua" w:hAnsi="Book Antiqua" w:cs="Times New Roman"/>
          <w:sz w:val="20"/>
        </w:rPr>
        <w:t>Text in size 10. Indentation 0.5” from both sides. All text must be in Book Antiqua. Page size A4. Margin: Top/Bottom: 1.2’, Left/Right: 1.4”. Single line spacing everywhere. All other text in size 11 except abstract, section names, references and title. The words Abstract and Keywords must be in bold. A full-stop follows the keyword Abstract while a colon follows the word Keywords. The text for the abstract must follow on the same line as the Abstract word.</w:t>
      </w:r>
      <w:r w:rsidR="004A5954">
        <w:rPr>
          <w:rFonts w:ascii="Book Antiqua" w:hAnsi="Book Antiqua" w:cs="Times New Roman"/>
          <w:sz w:val="20"/>
        </w:rPr>
        <w:t xml:space="preserve"> Write the abstract as a single paragraph.</w:t>
      </w:r>
    </w:p>
    <w:p w14:paraId="081DB0AB" w14:textId="77777777" w:rsidR="00412E07" w:rsidRPr="00524C1A" w:rsidRDefault="00DB23FF" w:rsidP="00BE515F">
      <w:pPr>
        <w:spacing w:after="0" w:line="240" w:lineRule="auto"/>
        <w:ind w:left="720" w:right="720"/>
        <w:jc w:val="both"/>
        <w:rPr>
          <w:rFonts w:ascii="Book Antiqua" w:hAnsi="Book Antiqua" w:cs="Times New Roman"/>
        </w:rPr>
      </w:pPr>
      <w:r w:rsidRPr="00F32E52">
        <w:rPr>
          <w:rFonts w:ascii="Book Antiqua" w:hAnsi="Book Antiqua" w:cs="Times New Roman"/>
          <w:sz w:val="20"/>
        </w:rPr>
        <w:t xml:space="preserve"> </w:t>
      </w:r>
    </w:p>
    <w:p w14:paraId="760F52E1" w14:textId="77777777" w:rsidR="006A30B7" w:rsidRPr="00F32E52" w:rsidRDefault="00F32E52" w:rsidP="00BE515F">
      <w:pPr>
        <w:spacing w:after="0" w:line="240" w:lineRule="auto"/>
        <w:ind w:left="720" w:right="720"/>
        <w:jc w:val="both"/>
        <w:rPr>
          <w:rFonts w:ascii="Book Antiqua" w:hAnsi="Book Antiqua" w:cs="Times New Roman"/>
          <w:b/>
          <w:sz w:val="20"/>
        </w:rPr>
      </w:pPr>
      <w:r w:rsidRPr="00F32E52">
        <w:rPr>
          <w:rFonts w:ascii="Book Antiqua" w:hAnsi="Book Antiqua" w:cs="Times New Roman"/>
          <w:b/>
          <w:sz w:val="20"/>
        </w:rPr>
        <w:t>Key</w:t>
      </w:r>
      <w:r w:rsidR="00DB23FF" w:rsidRPr="00F32E52">
        <w:rPr>
          <w:rFonts w:ascii="Book Antiqua" w:hAnsi="Book Antiqua" w:cs="Times New Roman"/>
          <w:b/>
          <w:sz w:val="20"/>
        </w:rPr>
        <w:t xml:space="preserve">words: </w:t>
      </w:r>
      <w:r w:rsidR="001E7F14">
        <w:rPr>
          <w:rFonts w:ascii="Book Antiqua" w:hAnsi="Book Antiqua" w:cs="Times New Roman"/>
          <w:sz w:val="20"/>
        </w:rPr>
        <w:t>keywords must be separated by a; not more than 5 keywords</w:t>
      </w:r>
      <w:r w:rsidR="00DB23FF" w:rsidRPr="00F32E52">
        <w:rPr>
          <w:rFonts w:ascii="Book Antiqua" w:hAnsi="Book Antiqua" w:cs="Times New Roman"/>
          <w:sz w:val="20"/>
        </w:rPr>
        <w:t xml:space="preserve">; </w:t>
      </w:r>
      <w:r w:rsidR="001E7F14">
        <w:rPr>
          <w:rFonts w:ascii="Book Antiqua" w:hAnsi="Book Antiqua" w:cs="Times New Roman"/>
          <w:sz w:val="20"/>
        </w:rPr>
        <w:t>multi-word keywords accepted; not more than 3 words in one keyword; no acronyms in keywords</w:t>
      </w:r>
    </w:p>
    <w:p w14:paraId="44EB7BDF" w14:textId="77777777" w:rsidR="00DB23FF" w:rsidRPr="001E46A6" w:rsidRDefault="00DB23FF" w:rsidP="00F32E52">
      <w:pPr>
        <w:spacing w:after="0" w:line="240" w:lineRule="auto"/>
        <w:jc w:val="both"/>
        <w:rPr>
          <w:rFonts w:ascii="Book Antiqua" w:hAnsi="Book Antiqua" w:cs="Times New Roman"/>
          <w:b/>
          <w:szCs w:val="24"/>
        </w:rPr>
      </w:pPr>
    </w:p>
    <w:p w14:paraId="18FBF6DA" w14:textId="77777777" w:rsidR="00F32E52" w:rsidRPr="001E46A6" w:rsidRDefault="00F32E52" w:rsidP="00F32E52">
      <w:pPr>
        <w:spacing w:after="0" w:line="240" w:lineRule="auto"/>
        <w:jc w:val="both"/>
        <w:rPr>
          <w:rFonts w:ascii="Book Antiqua" w:hAnsi="Book Antiqua" w:cs="Times New Roman"/>
          <w:b/>
          <w:szCs w:val="24"/>
        </w:rPr>
      </w:pPr>
    </w:p>
    <w:p w14:paraId="1539BEB2" w14:textId="77777777" w:rsidR="005A45ED" w:rsidRPr="00F32E52" w:rsidRDefault="00445609" w:rsidP="00F32E52">
      <w:pPr>
        <w:spacing w:after="0" w:line="240" w:lineRule="auto"/>
        <w:jc w:val="both"/>
        <w:rPr>
          <w:rFonts w:ascii="Book Antiqua" w:hAnsi="Book Antiqua" w:cs="Times New Roman"/>
          <w:b/>
          <w:sz w:val="24"/>
          <w:szCs w:val="24"/>
        </w:rPr>
      </w:pPr>
      <w:r>
        <w:rPr>
          <w:rFonts w:ascii="Book Antiqua" w:hAnsi="Book Antiqua" w:cs="Times New Roman"/>
          <w:b/>
          <w:sz w:val="24"/>
          <w:szCs w:val="24"/>
        </w:rPr>
        <w:t xml:space="preserve">1. </w:t>
      </w:r>
      <w:r w:rsidR="005A45ED" w:rsidRPr="00F32E52">
        <w:rPr>
          <w:rFonts w:ascii="Book Antiqua" w:hAnsi="Book Antiqua" w:cs="Times New Roman"/>
          <w:b/>
          <w:sz w:val="24"/>
          <w:szCs w:val="24"/>
        </w:rPr>
        <w:t>Introduction</w:t>
      </w:r>
      <w:r w:rsidR="000C52A2">
        <w:rPr>
          <w:rFonts w:ascii="Book Antiqua" w:hAnsi="Book Antiqua" w:cs="Times New Roman"/>
          <w:b/>
          <w:sz w:val="24"/>
          <w:szCs w:val="24"/>
        </w:rPr>
        <w:t xml:space="preserve"> [Titles of main section in 12-bold][General text – 11]</w:t>
      </w:r>
    </w:p>
    <w:p w14:paraId="635580AA" w14:textId="77777777" w:rsidR="00A47EF0" w:rsidRDefault="00D105FE" w:rsidP="00F32E52">
      <w:pPr>
        <w:spacing w:after="0" w:line="240" w:lineRule="auto"/>
        <w:jc w:val="both"/>
        <w:rPr>
          <w:rFonts w:ascii="Book Antiqua" w:hAnsi="Book Antiqua" w:cs="Times New Roman"/>
        </w:rPr>
      </w:pPr>
      <w:r>
        <w:rPr>
          <w:rFonts w:ascii="Book Antiqua" w:hAnsi="Book Antiqua" w:cs="Times New Roman"/>
        </w:rPr>
        <w:t xml:space="preserve">If there are more than 1 author and their details are different, the details of the second author must be placed below the first one. If the details are common, follow this format: othername1 surname1 and othername2 surname2. </w:t>
      </w:r>
      <w:r w:rsidR="001E7F14">
        <w:rPr>
          <w:rFonts w:ascii="Book Antiqua" w:hAnsi="Book Antiqua" w:cs="Times New Roman"/>
        </w:rPr>
        <w:t>Sections may or may not be numbered. Thus, both Introduction and 1. Introduction are equally acceptable. All text must be justified except where the alignment is explicitly mentioned.</w:t>
      </w:r>
      <w:r w:rsidR="00213AC6">
        <w:rPr>
          <w:rFonts w:ascii="Book Antiqua" w:hAnsi="Book Antiqua" w:cs="Times New Roman"/>
        </w:rPr>
        <w:t xml:space="preserve"> </w:t>
      </w:r>
      <w:r w:rsidR="00524C1A">
        <w:rPr>
          <w:rFonts w:ascii="Book Antiqua" w:hAnsi="Book Antiqua" w:cs="Times New Roman"/>
        </w:rPr>
        <w:t>The default line spacing is 11 units.</w:t>
      </w:r>
    </w:p>
    <w:p w14:paraId="4684C06F" w14:textId="7F6696CC" w:rsidR="00D9378C" w:rsidRPr="00F32E52" w:rsidRDefault="00A47EF0" w:rsidP="00A47EF0">
      <w:pPr>
        <w:spacing w:after="0" w:line="240" w:lineRule="auto"/>
        <w:ind w:left="720" w:right="720"/>
        <w:jc w:val="both"/>
        <w:rPr>
          <w:rFonts w:ascii="Book Antiqua" w:hAnsi="Book Antiqua" w:cs="Times New Roman"/>
        </w:rPr>
      </w:pPr>
      <w:r>
        <w:rPr>
          <w:rFonts w:ascii="Book Antiqua" w:hAnsi="Book Antiqua" w:cs="Times New Roman"/>
        </w:rPr>
        <w:lastRenderedPageBreak/>
        <w:t>“</w:t>
      </w:r>
      <w:r w:rsidR="00213AC6" w:rsidRPr="00A47EF0">
        <w:rPr>
          <w:rFonts w:ascii="Book Antiqua" w:hAnsi="Book Antiqua" w:cs="Times New Roman"/>
          <w:i/>
        </w:rPr>
        <w:t xml:space="preserve">Quoted texts must </w:t>
      </w:r>
      <w:r w:rsidR="009A1EE4">
        <w:rPr>
          <w:rFonts w:ascii="Book Antiqua" w:hAnsi="Book Antiqua" w:cs="Times New Roman"/>
          <w:i/>
        </w:rPr>
        <w:t xml:space="preserve">be </w:t>
      </w:r>
      <w:r w:rsidR="00213AC6" w:rsidRPr="00A47EF0">
        <w:rPr>
          <w:rFonts w:ascii="Book Antiqua" w:hAnsi="Book Antiqua" w:cs="Times New Roman"/>
          <w:i/>
        </w:rPr>
        <w:t>used the same indentation as the abstract, i.e., 0.5 inches from both sides. Quotes must be placed within double quotes at both ends and must be in italics.</w:t>
      </w:r>
      <w:r w:rsidRPr="00A47EF0">
        <w:rPr>
          <w:rFonts w:ascii="Book Antiqua" w:hAnsi="Book Antiqua" w:cs="Times New Roman"/>
          <w:i/>
        </w:rPr>
        <w:t xml:space="preserve"> Paragragh &gt; Indentation &gt; Left/Right &gt; 0.5.</w:t>
      </w:r>
      <w:r w:rsidR="009E7573">
        <w:rPr>
          <w:rFonts w:ascii="Book Antiqua" w:hAnsi="Book Antiqua" w:cs="Times New Roman"/>
          <w:i/>
        </w:rPr>
        <w:t xml:space="preserve"> If your quote is more than 40 words, please follow the APA guidelines document</w:t>
      </w:r>
      <w:r w:rsidR="004A5954">
        <w:rPr>
          <w:rFonts w:ascii="Book Antiqua" w:hAnsi="Book Antiqua" w:cs="Times New Roman"/>
          <w:i/>
        </w:rPr>
        <w:t xml:space="preserve"> strictlt.</w:t>
      </w:r>
      <w:r>
        <w:rPr>
          <w:rFonts w:ascii="Book Antiqua" w:hAnsi="Book Antiqua" w:cs="Times New Roman"/>
        </w:rPr>
        <w:t>” (</w:t>
      </w:r>
      <w:r w:rsidR="009E7573">
        <w:rPr>
          <w:rFonts w:ascii="Book Antiqua" w:hAnsi="Book Antiqua" w:cs="Times New Roman"/>
        </w:rPr>
        <w:t>Smith</w:t>
      </w:r>
      <w:r>
        <w:rPr>
          <w:rFonts w:ascii="Book Antiqua" w:hAnsi="Book Antiqua" w:cs="Times New Roman"/>
        </w:rPr>
        <w:t>, 20</w:t>
      </w:r>
      <w:r w:rsidR="009E7573">
        <w:rPr>
          <w:rFonts w:ascii="Book Antiqua" w:hAnsi="Book Antiqua" w:cs="Times New Roman"/>
        </w:rPr>
        <w:t>20, p. 5</w:t>
      </w:r>
      <w:r>
        <w:rPr>
          <w:rFonts w:ascii="Book Antiqua" w:hAnsi="Book Antiqua" w:cs="Times New Roman"/>
        </w:rPr>
        <w:t>).</w:t>
      </w:r>
    </w:p>
    <w:p w14:paraId="6DD74215" w14:textId="77777777" w:rsidR="00F32E52" w:rsidRDefault="00F32E52" w:rsidP="00F32E52">
      <w:pPr>
        <w:spacing w:after="0" w:line="240" w:lineRule="auto"/>
        <w:jc w:val="both"/>
        <w:rPr>
          <w:rFonts w:ascii="Book Antiqua" w:hAnsi="Book Antiqua" w:cs="Times New Roman"/>
          <w:b/>
          <w:sz w:val="24"/>
          <w:szCs w:val="24"/>
        </w:rPr>
      </w:pPr>
    </w:p>
    <w:p w14:paraId="760EFEB6" w14:textId="77777777" w:rsidR="00AF443A" w:rsidRDefault="00213AC6" w:rsidP="00213AC6">
      <w:pPr>
        <w:spacing w:after="0" w:line="240" w:lineRule="auto"/>
        <w:jc w:val="center"/>
        <w:rPr>
          <w:rFonts w:ascii="Book Antiqua" w:hAnsi="Book Antiqua" w:cs="Times New Roman"/>
          <w:b/>
          <w:sz w:val="24"/>
          <w:szCs w:val="24"/>
        </w:rPr>
      </w:pPr>
      <w:r>
        <w:rPr>
          <w:rFonts w:ascii="Book Antiqua" w:hAnsi="Book Antiqua" w:cs="Times New Roman"/>
          <w:b/>
          <w:noProof/>
          <w:sz w:val="24"/>
          <w:szCs w:val="24"/>
        </w:rPr>
        <w:drawing>
          <wp:inline distT="0" distB="0" distL="0" distR="0" wp14:anchorId="6E455A3B" wp14:editId="200E2816">
            <wp:extent cx="2722781" cy="16142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0577" cy="1624849"/>
                    </a:xfrm>
                    <a:prstGeom prst="rect">
                      <a:avLst/>
                    </a:prstGeom>
                    <a:noFill/>
                    <a:ln>
                      <a:noFill/>
                    </a:ln>
                  </pic:spPr>
                </pic:pic>
              </a:graphicData>
            </a:graphic>
          </wp:inline>
        </w:drawing>
      </w:r>
    </w:p>
    <w:p w14:paraId="384E794A" w14:textId="77777777" w:rsidR="00213AC6" w:rsidRPr="00213AC6" w:rsidRDefault="00213AC6" w:rsidP="00795279">
      <w:pPr>
        <w:spacing w:before="80" w:after="0" w:line="240" w:lineRule="auto"/>
        <w:jc w:val="center"/>
        <w:rPr>
          <w:rFonts w:ascii="Book Antiqua" w:hAnsi="Book Antiqua" w:cs="Times New Roman"/>
          <w:b/>
          <w:sz w:val="20"/>
          <w:szCs w:val="24"/>
        </w:rPr>
      </w:pPr>
      <w:r w:rsidRPr="00213AC6">
        <w:rPr>
          <w:rFonts w:ascii="Book Antiqua" w:hAnsi="Book Antiqua" w:cs="Times New Roman"/>
          <w:b/>
          <w:sz w:val="20"/>
          <w:szCs w:val="24"/>
        </w:rPr>
        <w:t>Figure 1: Percentage of students with correct responses</w:t>
      </w:r>
    </w:p>
    <w:p w14:paraId="358FD863" w14:textId="77777777" w:rsidR="00445609" w:rsidRPr="00D4034D" w:rsidRDefault="00445609" w:rsidP="00F32E52">
      <w:pPr>
        <w:spacing w:after="0" w:line="240" w:lineRule="auto"/>
        <w:jc w:val="both"/>
        <w:rPr>
          <w:rFonts w:ascii="Book Antiqua" w:hAnsi="Book Antiqua" w:cs="Times New Roman"/>
          <w:b/>
          <w:szCs w:val="24"/>
        </w:rPr>
      </w:pPr>
    </w:p>
    <w:p w14:paraId="6A6D12E6" w14:textId="77777777" w:rsidR="000C52A2" w:rsidRDefault="000C52A2" w:rsidP="00F32E52">
      <w:pPr>
        <w:spacing w:after="0" w:line="240" w:lineRule="auto"/>
        <w:jc w:val="both"/>
        <w:rPr>
          <w:rFonts w:ascii="Book Antiqua" w:hAnsi="Book Antiqua" w:cs="Times New Roman"/>
        </w:rPr>
      </w:pPr>
      <w:r>
        <w:rPr>
          <w:rFonts w:ascii="Book Antiqua" w:hAnsi="Book Antiqua" w:cs="Times New Roman"/>
        </w:rPr>
        <w:t>Label of tables and figures are centred, bold and size 10. For tables, the label must be placed above the table while for figures it must be place below the figure.</w:t>
      </w:r>
      <w:r w:rsidR="00213AC6">
        <w:rPr>
          <w:rFonts w:ascii="Book Antiqua" w:hAnsi="Book Antiqua" w:cs="Times New Roman"/>
        </w:rPr>
        <w:t xml:space="preserve"> The distance between the figure and the label must be 6 pt. Paragraph &gt; Spacing &gt; Before.</w:t>
      </w:r>
      <w:r w:rsidR="00524C1A">
        <w:rPr>
          <w:rFonts w:ascii="Book Antiqua" w:hAnsi="Book Antiqua" w:cs="Times New Roman"/>
        </w:rPr>
        <w:t xml:space="preserve"> All figures must be cited within the text. The word Figure must be used instead of figure or Fig when referring to the Figure.</w:t>
      </w:r>
      <w:r w:rsidR="00D57C2D">
        <w:rPr>
          <w:rFonts w:ascii="Book Antiqua" w:hAnsi="Book Antiqua" w:cs="Times New Roman"/>
        </w:rPr>
        <w:t xml:space="preserve"> If figures are small, they can be arranged differently.</w:t>
      </w:r>
    </w:p>
    <w:p w14:paraId="757ADF96" w14:textId="77777777" w:rsidR="00213AC6" w:rsidRDefault="00213AC6" w:rsidP="00F32E52">
      <w:pPr>
        <w:spacing w:after="0" w:line="240" w:lineRule="auto"/>
        <w:jc w:val="both"/>
        <w:rPr>
          <w:rFonts w:ascii="Book Antiqua" w:hAnsi="Book Antiqua" w:cs="Times New Roman"/>
        </w:rPr>
      </w:pPr>
    </w:p>
    <w:p w14:paraId="05E07C20" w14:textId="77777777" w:rsidR="00524C1A" w:rsidRPr="00B64EAF" w:rsidRDefault="00524C1A" w:rsidP="00795279">
      <w:pPr>
        <w:spacing w:after="80"/>
        <w:jc w:val="center"/>
        <w:rPr>
          <w:rFonts w:ascii="Book Antiqua" w:hAnsi="Book Antiqua"/>
          <w:b/>
          <w:sz w:val="20"/>
          <w:lang w:val="en-US"/>
        </w:rPr>
      </w:pPr>
      <w:r w:rsidRPr="00B64EAF">
        <w:rPr>
          <w:rFonts w:ascii="Book Antiqua" w:hAnsi="Book Antiqua"/>
          <w:b/>
          <w:sz w:val="20"/>
          <w:lang w:val="en-US"/>
        </w:rPr>
        <w:t>Table 1: Relevance of objectives of teaching subjects at the university</w:t>
      </w:r>
    </w:p>
    <w:tbl>
      <w:tblPr>
        <w:tblW w:w="6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4"/>
        <w:gridCol w:w="1964"/>
        <w:gridCol w:w="1546"/>
        <w:gridCol w:w="1620"/>
      </w:tblGrid>
      <w:tr w:rsidR="00524C1A" w:rsidRPr="00B64EAF" w14:paraId="79D480AC" w14:textId="77777777" w:rsidTr="00795279">
        <w:trPr>
          <w:cantSplit/>
          <w:trHeight w:hRule="exact" w:val="432"/>
          <w:jc w:val="center"/>
        </w:trPr>
        <w:tc>
          <w:tcPr>
            <w:tcW w:w="3468" w:type="dxa"/>
            <w:gridSpan w:val="2"/>
            <w:shd w:val="clear" w:color="auto" w:fill="FFFFFF"/>
            <w:vAlign w:val="center"/>
          </w:tcPr>
          <w:p w14:paraId="10068A34" w14:textId="77777777" w:rsidR="00524C1A" w:rsidRPr="00D4034D" w:rsidRDefault="00524C1A" w:rsidP="00795279">
            <w:pPr>
              <w:autoSpaceDE w:val="0"/>
              <w:autoSpaceDN w:val="0"/>
              <w:adjustRightInd w:val="0"/>
              <w:spacing w:after="0"/>
              <w:rPr>
                <w:rFonts w:ascii="Book Antiqua" w:hAnsi="Book Antiqua"/>
                <w:b/>
                <w:sz w:val="20"/>
                <w:lang w:val="en-US"/>
              </w:rPr>
            </w:pPr>
            <w:r w:rsidRPr="00D4034D">
              <w:rPr>
                <w:rFonts w:ascii="Book Antiqua" w:hAnsi="Book Antiqua"/>
                <w:b/>
                <w:sz w:val="20"/>
                <w:lang w:val="en-US"/>
              </w:rPr>
              <w:t>Level of Satisfaction</w:t>
            </w:r>
          </w:p>
        </w:tc>
        <w:tc>
          <w:tcPr>
            <w:tcW w:w="1546" w:type="dxa"/>
            <w:shd w:val="clear" w:color="auto" w:fill="FFFFFF"/>
            <w:vAlign w:val="center"/>
          </w:tcPr>
          <w:p w14:paraId="65F0B7AB" w14:textId="77777777" w:rsidR="00524C1A" w:rsidRPr="00D4034D" w:rsidRDefault="00524C1A" w:rsidP="00795279">
            <w:pPr>
              <w:autoSpaceDE w:val="0"/>
              <w:autoSpaceDN w:val="0"/>
              <w:adjustRightInd w:val="0"/>
              <w:spacing w:after="0"/>
              <w:ind w:left="60" w:right="60"/>
              <w:jc w:val="center"/>
              <w:rPr>
                <w:rFonts w:ascii="Book Antiqua" w:hAnsi="Book Antiqua" w:cs="Arial"/>
                <w:b/>
                <w:color w:val="000000"/>
                <w:sz w:val="20"/>
                <w:lang w:val="en-US"/>
              </w:rPr>
            </w:pPr>
            <w:r w:rsidRPr="00D4034D">
              <w:rPr>
                <w:rFonts w:ascii="Book Antiqua" w:hAnsi="Book Antiqua" w:cs="Arial"/>
                <w:b/>
                <w:color w:val="000000"/>
                <w:sz w:val="20"/>
                <w:lang w:val="en-US"/>
              </w:rPr>
              <w:t>Frequency</w:t>
            </w:r>
          </w:p>
        </w:tc>
        <w:tc>
          <w:tcPr>
            <w:tcW w:w="1620" w:type="dxa"/>
            <w:shd w:val="clear" w:color="auto" w:fill="FFFFFF"/>
            <w:vAlign w:val="center"/>
          </w:tcPr>
          <w:p w14:paraId="5EC2FF99" w14:textId="77777777" w:rsidR="00524C1A" w:rsidRPr="00D4034D" w:rsidRDefault="00524C1A" w:rsidP="00795279">
            <w:pPr>
              <w:autoSpaceDE w:val="0"/>
              <w:autoSpaceDN w:val="0"/>
              <w:adjustRightInd w:val="0"/>
              <w:spacing w:after="0"/>
              <w:ind w:left="60" w:right="60"/>
              <w:jc w:val="center"/>
              <w:rPr>
                <w:rFonts w:ascii="Book Antiqua" w:hAnsi="Book Antiqua" w:cs="Arial"/>
                <w:b/>
                <w:color w:val="000000"/>
                <w:sz w:val="20"/>
                <w:lang w:val="en-US"/>
              </w:rPr>
            </w:pPr>
            <w:r w:rsidRPr="00D4034D">
              <w:rPr>
                <w:rFonts w:ascii="Book Antiqua" w:hAnsi="Book Antiqua" w:cs="Arial"/>
                <w:b/>
                <w:color w:val="000000"/>
                <w:sz w:val="20"/>
                <w:lang w:val="en-US"/>
              </w:rPr>
              <w:t>Percent</w:t>
            </w:r>
          </w:p>
        </w:tc>
      </w:tr>
      <w:tr w:rsidR="00524C1A" w:rsidRPr="007178E4" w14:paraId="6881BA67" w14:textId="77777777" w:rsidTr="00795279">
        <w:trPr>
          <w:cantSplit/>
          <w:trHeight w:hRule="exact" w:val="432"/>
          <w:jc w:val="center"/>
        </w:trPr>
        <w:tc>
          <w:tcPr>
            <w:tcW w:w="1504" w:type="dxa"/>
            <w:vMerge w:val="restart"/>
            <w:shd w:val="clear" w:color="auto" w:fill="FFFFFF"/>
            <w:vAlign w:val="center"/>
          </w:tcPr>
          <w:p w14:paraId="68593C7F" w14:textId="77777777" w:rsidR="00524C1A" w:rsidRPr="007178E4" w:rsidRDefault="00524C1A" w:rsidP="00795279">
            <w:pPr>
              <w:autoSpaceDE w:val="0"/>
              <w:autoSpaceDN w:val="0"/>
              <w:adjustRightInd w:val="0"/>
              <w:spacing w:after="0"/>
              <w:ind w:left="60" w:right="60"/>
              <w:jc w:val="center"/>
              <w:rPr>
                <w:rFonts w:ascii="Book Antiqua" w:hAnsi="Book Antiqua" w:cs="Arial"/>
                <w:color w:val="000000"/>
                <w:lang w:val="en-US"/>
              </w:rPr>
            </w:pPr>
            <w:r w:rsidRPr="00795279">
              <w:rPr>
                <w:rFonts w:ascii="Book Antiqua" w:hAnsi="Book Antiqua" w:cs="Arial"/>
                <w:color w:val="000000"/>
                <w:sz w:val="20"/>
                <w:szCs w:val="20"/>
                <w:lang w:val="en-US"/>
              </w:rPr>
              <w:t>Valid</w:t>
            </w:r>
          </w:p>
        </w:tc>
        <w:tc>
          <w:tcPr>
            <w:tcW w:w="1964" w:type="dxa"/>
            <w:shd w:val="clear" w:color="auto" w:fill="FFFFFF"/>
            <w:vAlign w:val="center"/>
          </w:tcPr>
          <w:p w14:paraId="4272B146" w14:textId="77777777" w:rsidR="00524C1A" w:rsidRPr="00D4034D" w:rsidRDefault="00524C1A" w:rsidP="00795279">
            <w:pPr>
              <w:autoSpaceDE w:val="0"/>
              <w:autoSpaceDN w:val="0"/>
              <w:adjustRightInd w:val="0"/>
              <w:spacing w:after="0"/>
              <w:ind w:left="60" w:right="60"/>
              <w:rPr>
                <w:rFonts w:ascii="Book Antiqua" w:hAnsi="Book Antiqua" w:cs="Arial"/>
                <w:color w:val="000000"/>
                <w:sz w:val="20"/>
                <w:lang w:val="en-US"/>
              </w:rPr>
            </w:pPr>
            <w:r w:rsidRPr="00D4034D">
              <w:rPr>
                <w:rFonts w:ascii="Book Antiqua" w:hAnsi="Book Antiqua" w:cs="Arial"/>
                <w:color w:val="000000"/>
                <w:sz w:val="20"/>
                <w:lang w:val="en-US"/>
              </w:rPr>
              <w:t>Neutral</w:t>
            </w:r>
          </w:p>
        </w:tc>
        <w:tc>
          <w:tcPr>
            <w:tcW w:w="1546" w:type="dxa"/>
            <w:shd w:val="clear" w:color="auto" w:fill="FFFFFF"/>
            <w:vAlign w:val="center"/>
          </w:tcPr>
          <w:p w14:paraId="45079BCD" w14:textId="77777777" w:rsidR="00524C1A" w:rsidRPr="00D4034D" w:rsidRDefault="00524C1A" w:rsidP="00795279">
            <w:pPr>
              <w:autoSpaceDE w:val="0"/>
              <w:autoSpaceDN w:val="0"/>
              <w:adjustRightInd w:val="0"/>
              <w:spacing w:after="0"/>
              <w:ind w:left="60" w:right="60"/>
              <w:jc w:val="center"/>
              <w:rPr>
                <w:rFonts w:ascii="Book Antiqua" w:hAnsi="Book Antiqua" w:cs="Arial"/>
                <w:color w:val="000000"/>
                <w:sz w:val="20"/>
                <w:lang w:val="en-US"/>
              </w:rPr>
            </w:pPr>
            <w:r w:rsidRPr="00D4034D">
              <w:rPr>
                <w:rFonts w:ascii="Book Antiqua" w:hAnsi="Book Antiqua" w:cs="Arial"/>
                <w:color w:val="000000"/>
                <w:sz w:val="20"/>
                <w:lang w:val="en-US"/>
              </w:rPr>
              <w:t>4</w:t>
            </w:r>
          </w:p>
        </w:tc>
        <w:tc>
          <w:tcPr>
            <w:tcW w:w="1620" w:type="dxa"/>
            <w:shd w:val="clear" w:color="auto" w:fill="FFFFFF"/>
            <w:vAlign w:val="center"/>
          </w:tcPr>
          <w:p w14:paraId="4FF0EB5A" w14:textId="77777777" w:rsidR="00524C1A" w:rsidRPr="00D4034D" w:rsidRDefault="00524C1A" w:rsidP="00795279">
            <w:pPr>
              <w:autoSpaceDE w:val="0"/>
              <w:autoSpaceDN w:val="0"/>
              <w:adjustRightInd w:val="0"/>
              <w:spacing w:after="0"/>
              <w:ind w:left="60" w:right="60"/>
              <w:jc w:val="center"/>
              <w:rPr>
                <w:rFonts w:ascii="Book Antiqua" w:hAnsi="Book Antiqua" w:cs="Arial"/>
                <w:color w:val="000000"/>
                <w:sz w:val="20"/>
                <w:lang w:val="en-US"/>
              </w:rPr>
            </w:pPr>
            <w:r w:rsidRPr="00D4034D">
              <w:rPr>
                <w:rFonts w:ascii="Book Antiqua" w:hAnsi="Book Antiqua" w:cs="Arial"/>
                <w:color w:val="000000"/>
                <w:sz w:val="20"/>
                <w:lang w:val="en-US"/>
              </w:rPr>
              <w:t>5.9</w:t>
            </w:r>
          </w:p>
        </w:tc>
      </w:tr>
      <w:tr w:rsidR="00524C1A" w:rsidRPr="007178E4" w14:paraId="6CD69DC1" w14:textId="77777777" w:rsidTr="00795279">
        <w:trPr>
          <w:cantSplit/>
          <w:trHeight w:hRule="exact" w:val="432"/>
          <w:jc w:val="center"/>
        </w:trPr>
        <w:tc>
          <w:tcPr>
            <w:tcW w:w="1504" w:type="dxa"/>
            <w:vMerge/>
            <w:shd w:val="clear" w:color="auto" w:fill="FFFFFF"/>
            <w:vAlign w:val="center"/>
          </w:tcPr>
          <w:p w14:paraId="53D8F209" w14:textId="77777777" w:rsidR="00524C1A" w:rsidRPr="007178E4" w:rsidRDefault="00524C1A" w:rsidP="00795279">
            <w:pPr>
              <w:autoSpaceDE w:val="0"/>
              <w:autoSpaceDN w:val="0"/>
              <w:adjustRightInd w:val="0"/>
              <w:spacing w:after="0"/>
              <w:jc w:val="center"/>
              <w:rPr>
                <w:rFonts w:ascii="Book Antiqua" w:hAnsi="Book Antiqua" w:cs="Arial"/>
                <w:color w:val="000000"/>
                <w:lang w:val="en-US"/>
              </w:rPr>
            </w:pPr>
          </w:p>
        </w:tc>
        <w:tc>
          <w:tcPr>
            <w:tcW w:w="1964" w:type="dxa"/>
            <w:shd w:val="clear" w:color="auto" w:fill="FFFFFF"/>
            <w:vAlign w:val="center"/>
          </w:tcPr>
          <w:p w14:paraId="44CA1D55" w14:textId="77777777" w:rsidR="00524C1A" w:rsidRPr="00D4034D" w:rsidRDefault="00524C1A" w:rsidP="00795279">
            <w:pPr>
              <w:autoSpaceDE w:val="0"/>
              <w:autoSpaceDN w:val="0"/>
              <w:adjustRightInd w:val="0"/>
              <w:spacing w:after="0"/>
              <w:ind w:left="60" w:right="60"/>
              <w:rPr>
                <w:rFonts w:ascii="Book Antiqua" w:hAnsi="Book Antiqua" w:cs="Arial"/>
                <w:color w:val="000000"/>
                <w:sz w:val="20"/>
                <w:lang w:val="en-US"/>
              </w:rPr>
            </w:pPr>
            <w:r w:rsidRPr="00D4034D">
              <w:rPr>
                <w:rFonts w:ascii="Book Antiqua" w:hAnsi="Book Antiqua" w:cs="Arial"/>
                <w:color w:val="000000"/>
                <w:sz w:val="20"/>
                <w:lang w:val="en-US"/>
              </w:rPr>
              <w:t>Satisfied</w:t>
            </w:r>
          </w:p>
        </w:tc>
        <w:tc>
          <w:tcPr>
            <w:tcW w:w="1546" w:type="dxa"/>
            <w:shd w:val="clear" w:color="auto" w:fill="FFFFFF"/>
            <w:vAlign w:val="center"/>
          </w:tcPr>
          <w:p w14:paraId="18D42C75" w14:textId="77777777" w:rsidR="00524C1A" w:rsidRPr="00D4034D" w:rsidRDefault="00524C1A" w:rsidP="00795279">
            <w:pPr>
              <w:autoSpaceDE w:val="0"/>
              <w:autoSpaceDN w:val="0"/>
              <w:adjustRightInd w:val="0"/>
              <w:spacing w:after="0"/>
              <w:ind w:left="60" w:right="60"/>
              <w:jc w:val="center"/>
              <w:rPr>
                <w:rFonts w:ascii="Book Antiqua" w:hAnsi="Book Antiqua" w:cs="Arial"/>
                <w:color w:val="000000"/>
                <w:sz w:val="20"/>
                <w:lang w:val="en-US"/>
              </w:rPr>
            </w:pPr>
            <w:r w:rsidRPr="00D4034D">
              <w:rPr>
                <w:rFonts w:ascii="Book Antiqua" w:hAnsi="Book Antiqua" w:cs="Arial"/>
                <w:color w:val="000000"/>
                <w:sz w:val="20"/>
                <w:lang w:val="en-US"/>
              </w:rPr>
              <w:t>27</w:t>
            </w:r>
          </w:p>
        </w:tc>
        <w:tc>
          <w:tcPr>
            <w:tcW w:w="1620" w:type="dxa"/>
            <w:shd w:val="clear" w:color="auto" w:fill="FFFFFF"/>
            <w:vAlign w:val="center"/>
          </w:tcPr>
          <w:p w14:paraId="1EBA5188" w14:textId="77777777" w:rsidR="00524C1A" w:rsidRPr="00D4034D" w:rsidRDefault="00524C1A" w:rsidP="00795279">
            <w:pPr>
              <w:autoSpaceDE w:val="0"/>
              <w:autoSpaceDN w:val="0"/>
              <w:adjustRightInd w:val="0"/>
              <w:spacing w:after="0"/>
              <w:ind w:left="60" w:right="60"/>
              <w:jc w:val="center"/>
              <w:rPr>
                <w:rFonts w:ascii="Book Antiqua" w:hAnsi="Book Antiqua" w:cs="Arial"/>
                <w:color w:val="000000"/>
                <w:sz w:val="20"/>
                <w:lang w:val="en-US"/>
              </w:rPr>
            </w:pPr>
            <w:r w:rsidRPr="00D4034D">
              <w:rPr>
                <w:rFonts w:ascii="Book Antiqua" w:hAnsi="Book Antiqua" w:cs="Arial"/>
                <w:color w:val="000000"/>
                <w:sz w:val="20"/>
                <w:lang w:val="en-US"/>
              </w:rPr>
              <w:t>39.7</w:t>
            </w:r>
          </w:p>
        </w:tc>
      </w:tr>
      <w:tr w:rsidR="00524C1A" w:rsidRPr="007178E4" w14:paraId="0DD9D133" w14:textId="77777777" w:rsidTr="00795279">
        <w:trPr>
          <w:cantSplit/>
          <w:trHeight w:hRule="exact" w:val="432"/>
          <w:jc w:val="center"/>
        </w:trPr>
        <w:tc>
          <w:tcPr>
            <w:tcW w:w="1504" w:type="dxa"/>
            <w:vMerge/>
            <w:shd w:val="clear" w:color="auto" w:fill="FFFFFF"/>
            <w:vAlign w:val="center"/>
          </w:tcPr>
          <w:p w14:paraId="006EDCAB" w14:textId="77777777" w:rsidR="00524C1A" w:rsidRPr="007178E4" w:rsidRDefault="00524C1A" w:rsidP="00795279">
            <w:pPr>
              <w:autoSpaceDE w:val="0"/>
              <w:autoSpaceDN w:val="0"/>
              <w:adjustRightInd w:val="0"/>
              <w:spacing w:after="0"/>
              <w:jc w:val="center"/>
              <w:rPr>
                <w:rFonts w:ascii="Book Antiqua" w:hAnsi="Book Antiqua" w:cs="Arial"/>
                <w:color w:val="000000"/>
                <w:lang w:val="en-US"/>
              </w:rPr>
            </w:pPr>
          </w:p>
        </w:tc>
        <w:tc>
          <w:tcPr>
            <w:tcW w:w="1964" w:type="dxa"/>
            <w:shd w:val="clear" w:color="auto" w:fill="FFFFFF"/>
            <w:vAlign w:val="center"/>
          </w:tcPr>
          <w:p w14:paraId="381440CC" w14:textId="77777777" w:rsidR="00524C1A" w:rsidRPr="00D4034D" w:rsidRDefault="00524C1A" w:rsidP="00795279">
            <w:pPr>
              <w:autoSpaceDE w:val="0"/>
              <w:autoSpaceDN w:val="0"/>
              <w:adjustRightInd w:val="0"/>
              <w:spacing w:after="0"/>
              <w:ind w:left="60" w:right="60"/>
              <w:rPr>
                <w:rFonts w:ascii="Book Antiqua" w:hAnsi="Book Antiqua" w:cs="Arial"/>
                <w:color w:val="000000"/>
                <w:sz w:val="20"/>
                <w:lang w:val="en-US"/>
              </w:rPr>
            </w:pPr>
            <w:r w:rsidRPr="00D4034D">
              <w:rPr>
                <w:rFonts w:ascii="Book Antiqua" w:hAnsi="Book Antiqua" w:cs="Arial"/>
                <w:color w:val="000000"/>
                <w:sz w:val="20"/>
                <w:lang w:val="en-US"/>
              </w:rPr>
              <w:t>Very satisfied</w:t>
            </w:r>
          </w:p>
        </w:tc>
        <w:tc>
          <w:tcPr>
            <w:tcW w:w="1546" w:type="dxa"/>
            <w:shd w:val="clear" w:color="auto" w:fill="FFFFFF"/>
            <w:vAlign w:val="center"/>
          </w:tcPr>
          <w:p w14:paraId="7C06A02F" w14:textId="77777777" w:rsidR="00524C1A" w:rsidRPr="00D4034D" w:rsidRDefault="00524C1A" w:rsidP="00795279">
            <w:pPr>
              <w:autoSpaceDE w:val="0"/>
              <w:autoSpaceDN w:val="0"/>
              <w:adjustRightInd w:val="0"/>
              <w:spacing w:after="0"/>
              <w:ind w:left="60" w:right="60"/>
              <w:jc w:val="center"/>
              <w:rPr>
                <w:rFonts w:ascii="Book Antiqua" w:hAnsi="Book Antiqua" w:cs="Arial"/>
                <w:color w:val="000000"/>
                <w:sz w:val="20"/>
                <w:lang w:val="en-US"/>
              </w:rPr>
            </w:pPr>
            <w:r w:rsidRPr="00D4034D">
              <w:rPr>
                <w:rFonts w:ascii="Book Antiqua" w:hAnsi="Book Antiqua" w:cs="Arial"/>
                <w:color w:val="000000"/>
                <w:sz w:val="20"/>
                <w:lang w:val="en-US"/>
              </w:rPr>
              <w:t>37</w:t>
            </w:r>
          </w:p>
        </w:tc>
        <w:tc>
          <w:tcPr>
            <w:tcW w:w="1620" w:type="dxa"/>
            <w:shd w:val="clear" w:color="auto" w:fill="FFFFFF"/>
            <w:vAlign w:val="center"/>
          </w:tcPr>
          <w:p w14:paraId="253C1AB8" w14:textId="77777777" w:rsidR="00524C1A" w:rsidRPr="00D4034D" w:rsidRDefault="00524C1A" w:rsidP="00795279">
            <w:pPr>
              <w:autoSpaceDE w:val="0"/>
              <w:autoSpaceDN w:val="0"/>
              <w:adjustRightInd w:val="0"/>
              <w:spacing w:after="0"/>
              <w:ind w:left="60" w:right="60"/>
              <w:jc w:val="center"/>
              <w:rPr>
                <w:rFonts w:ascii="Book Antiqua" w:hAnsi="Book Antiqua" w:cs="Arial"/>
                <w:color w:val="000000"/>
                <w:sz w:val="20"/>
                <w:lang w:val="en-US"/>
              </w:rPr>
            </w:pPr>
            <w:r w:rsidRPr="00D4034D">
              <w:rPr>
                <w:rFonts w:ascii="Book Antiqua" w:hAnsi="Book Antiqua" w:cs="Arial"/>
                <w:color w:val="000000"/>
                <w:sz w:val="20"/>
                <w:lang w:val="en-US"/>
              </w:rPr>
              <w:t>54.4</w:t>
            </w:r>
          </w:p>
        </w:tc>
      </w:tr>
      <w:tr w:rsidR="00524C1A" w:rsidRPr="007178E4" w14:paraId="0416F606" w14:textId="77777777" w:rsidTr="00795279">
        <w:trPr>
          <w:cantSplit/>
          <w:trHeight w:hRule="exact" w:val="432"/>
          <w:jc w:val="center"/>
        </w:trPr>
        <w:tc>
          <w:tcPr>
            <w:tcW w:w="3468" w:type="dxa"/>
            <w:gridSpan w:val="2"/>
            <w:shd w:val="clear" w:color="auto" w:fill="FFFFFF"/>
            <w:vAlign w:val="center"/>
          </w:tcPr>
          <w:p w14:paraId="783B4886" w14:textId="77777777" w:rsidR="00524C1A" w:rsidRPr="00D4034D" w:rsidRDefault="00524C1A" w:rsidP="00795279">
            <w:pPr>
              <w:autoSpaceDE w:val="0"/>
              <w:autoSpaceDN w:val="0"/>
              <w:adjustRightInd w:val="0"/>
              <w:spacing w:after="0"/>
              <w:ind w:left="60" w:right="60"/>
              <w:rPr>
                <w:rFonts w:ascii="Book Antiqua" w:hAnsi="Book Antiqua" w:cs="Arial"/>
                <w:color w:val="000000"/>
                <w:sz w:val="20"/>
                <w:lang w:val="en-US"/>
              </w:rPr>
            </w:pPr>
            <w:r w:rsidRPr="00D4034D">
              <w:rPr>
                <w:rFonts w:ascii="Book Antiqua" w:hAnsi="Book Antiqua" w:cs="Arial"/>
                <w:color w:val="000000"/>
                <w:sz w:val="20"/>
                <w:lang w:val="en-US"/>
              </w:rPr>
              <w:t>Total</w:t>
            </w:r>
          </w:p>
        </w:tc>
        <w:tc>
          <w:tcPr>
            <w:tcW w:w="1546" w:type="dxa"/>
            <w:shd w:val="clear" w:color="auto" w:fill="FFFFFF"/>
            <w:vAlign w:val="center"/>
          </w:tcPr>
          <w:p w14:paraId="155A22F6" w14:textId="77777777" w:rsidR="00524C1A" w:rsidRPr="00D4034D" w:rsidRDefault="00524C1A" w:rsidP="00795279">
            <w:pPr>
              <w:autoSpaceDE w:val="0"/>
              <w:autoSpaceDN w:val="0"/>
              <w:adjustRightInd w:val="0"/>
              <w:spacing w:after="0"/>
              <w:ind w:left="60" w:right="60"/>
              <w:jc w:val="center"/>
              <w:rPr>
                <w:rFonts w:ascii="Book Antiqua" w:hAnsi="Book Antiqua" w:cs="Arial"/>
                <w:color w:val="000000"/>
                <w:sz w:val="20"/>
                <w:lang w:val="en-US"/>
              </w:rPr>
            </w:pPr>
            <w:r w:rsidRPr="00D4034D">
              <w:rPr>
                <w:rFonts w:ascii="Book Antiqua" w:hAnsi="Book Antiqua" w:cs="Arial"/>
                <w:color w:val="000000"/>
                <w:sz w:val="20"/>
                <w:lang w:val="en-US"/>
              </w:rPr>
              <w:t>68</w:t>
            </w:r>
          </w:p>
        </w:tc>
        <w:tc>
          <w:tcPr>
            <w:tcW w:w="1620" w:type="dxa"/>
            <w:shd w:val="clear" w:color="auto" w:fill="FFFFFF"/>
            <w:vAlign w:val="center"/>
          </w:tcPr>
          <w:p w14:paraId="3DFBE898" w14:textId="77777777" w:rsidR="00524C1A" w:rsidRPr="00D4034D" w:rsidRDefault="00524C1A" w:rsidP="00795279">
            <w:pPr>
              <w:autoSpaceDE w:val="0"/>
              <w:autoSpaceDN w:val="0"/>
              <w:adjustRightInd w:val="0"/>
              <w:spacing w:after="0"/>
              <w:ind w:left="60" w:right="60"/>
              <w:jc w:val="center"/>
              <w:rPr>
                <w:rFonts w:ascii="Book Antiqua" w:hAnsi="Book Antiqua" w:cs="Arial"/>
                <w:color w:val="000000"/>
                <w:sz w:val="20"/>
                <w:lang w:val="en-US"/>
              </w:rPr>
            </w:pPr>
            <w:r w:rsidRPr="00D4034D">
              <w:rPr>
                <w:rFonts w:ascii="Book Antiqua" w:hAnsi="Book Antiqua" w:cs="Arial"/>
                <w:color w:val="000000"/>
                <w:sz w:val="20"/>
                <w:lang w:val="en-US"/>
              </w:rPr>
              <w:t>100.0</w:t>
            </w:r>
          </w:p>
        </w:tc>
      </w:tr>
    </w:tbl>
    <w:p w14:paraId="7FE8FFBE" w14:textId="77777777" w:rsidR="00213AC6" w:rsidRDefault="00213AC6" w:rsidP="00524C1A">
      <w:pPr>
        <w:spacing w:after="0" w:line="240" w:lineRule="auto"/>
        <w:jc w:val="center"/>
        <w:rPr>
          <w:rFonts w:ascii="Book Antiqua" w:hAnsi="Book Antiqua" w:cs="Times New Roman"/>
        </w:rPr>
      </w:pPr>
    </w:p>
    <w:p w14:paraId="28A82BBD" w14:textId="77777777" w:rsidR="000C52A2" w:rsidRDefault="00524C1A" w:rsidP="00F32E52">
      <w:pPr>
        <w:spacing w:after="0" w:line="240" w:lineRule="auto"/>
        <w:jc w:val="both"/>
        <w:rPr>
          <w:rFonts w:ascii="Book Antiqua" w:hAnsi="Book Antiqua" w:cs="Times New Roman"/>
        </w:rPr>
      </w:pPr>
      <w:r>
        <w:rPr>
          <w:rFonts w:ascii="Book Antiqua" w:hAnsi="Book Antiqua" w:cs="Times New Roman"/>
        </w:rPr>
        <w:t xml:space="preserve">The distance between the table and the table label must be 6 pt. Paragraph &gt; Spacing &gt; After.  Authors are allowed to use alternative layouts for tables. However, these must be used consistently throughout the paper, as far as appropriate. All tables must be cited within the text. For example, Table 1 should be referred to as Table 1 and not table 1 or </w:t>
      </w:r>
      <w:r w:rsidR="00D4034D">
        <w:rPr>
          <w:rFonts w:ascii="Book Antiqua" w:hAnsi="Book Antiqua" w:cs="Times New Roman"/>
        </w:rPr>
        <w:t>anything else. Font size for text within tables should normally be at 10 pt.</w:t>
      </w:r>
      <w:r w:rsidR="00D57C2D">
        <w:rPr>
          <w:rFonts w:ascii="Book Antiqua" w:hAnsi="Book Antiqua" w:cs="Times New Roman"/>
        </w:rPr>
        <w:t xml:space="preserve"> If majority of the tables are small in width, they can be left-aligned but this must be consistent throughout the paper. </w:t>
      </w:r>
    </w:p>
    <w:p w14:paraId="56A2B41F" w14:textId="77777777" w:rsidR="00524C1A" w:rsidRDefault="00524C1A" w:rsidP="00F32E52">
      <w:pPr>
        <w:spacing w:after="0" w:line="240" w:lineRule="auto"/>
        <w:jc w:val="both"/>
        <w:rPr>
          <w:rFonts w:ascii="Book Antiqua" w:hAnsi="Book Antiqua" w:cs="Times New Roman"/>
        </w:rPr>
      </w:pPr>
    </w:p>
    <w:p w14:paraId="3AE4E786" w14:textId="77777777" w:rsidR="005A45ED" w:rsidRPr="00F32E52" w:rsidRDefault="00D4034D" w:rsidP="00F32E52">
      <w:pPr>
        <w:spacing w:after="0" w:line="240" w:lineRule="auto"/>
        <w:jc w:val="both"/>
        <w:rPr>
          <w:rFonts w:ascii="Book Antiqua" w:hAnsi="Book Antiqua" w:cs="Times New Roman"/>
          <w:b/>
          <w:sz w:val="24"/>
          <w:szCs w:val="24"/>
        </w:rPr>
      </w:pPr>
      <w:r>
        <w:rPr>
          <w:rFonts w:ascii="Book Antiqua" w:hAnsi="Book Antiqua" w:cs="Times New Roman"/>
          <w:b/>
          <w:sz w:val="24"/>
          <w:szCs w:val="24"/>
        </w:rPr>
        <w:t xml:space="preserve">6. </w:t>
      </w:r>
      <w:r w:rsidR="005A45ED" w:rsidRPr="00F32E52">
        <w:rPr>
          <w:rFonts w:ascii="Book Antiqua" w:hAnsi="Book Antiqua" w:cs="Times New Roman"/>
          <w:b/>
          <w:sz w:val="24"/>
          <w:szCs w:val="24"/>
        </w:rPr>
        <w:t>Conclusion</w:t>
      </w:r>
      <w:r w:rsidR="000C52A2">
        <w:rPr>
          <w:rFonts w:ascii="Book Antiqua" w:hAnsi="Book Antiqua" w:cs="Times New Roman"/>
          <w:b/>
          <w:sz w:val="24"/>
          <w:szCs w:val="24"/>
        </w:rPr>
        <w:t xml:space="preserve"> [12-bold]</w:t>
      </w:r>
    </w:p>
    <w:p w14:paraId="7A92C67C" w14:textId="37F3C31D" w:rsidR="007206E9" w:rsidRDefault="000C52A2" w:rsidP="00F32E52">
      <w:pPr>
        <w:spacing w:after="0" w:line="240" w:lineRule="auto"/>
        <w:jc w:val="both"/>
        <w:rPr>
          <w:rFonts w:ascii="Book Antiqua" w:hAnsi="Book Antiqua" w:cs="Times New Roman"/>
        </w:rPr>
      </w:pPr>
      <w:r>
        <w:rPr>
          <w:rFonts w:ascii="Book Antiqua" w:hAnsi="Book Antiqua" w:cs="Times New Roman"/>
        </w:rPr>
        <w:t xml:space="preserve">Page number </w:t>
      </w:r>
      <w:r w:rsidR="001E7F14">
        <w:rPr>
          <w:rFonts w:ascii="Book Antiqua" w:hAnsi="Book Antiqua" w:cs="Times New Roman"/>
        </w:rPr>
        <w:t xml:space="preserve">in top right corner </w:t>
      </w:r>
      <w:r w:rsidR="00A47EF0">
        <w:rPr>
          <w:rFonts w:ascii="Book Antiqua" w:hAnsi="Book Antiqua" w:cs="Times New Roman"/>
        </w:rPr>
        <w:t xml:space="preserve">of the page </w:t>
      </w:r>
      <w:r w:rsidR="001E7F14">
        <w:rPr>
          <w:rFonts w:ascii="Book Antiqua" w:hAnsi="Book Antiqua" w:cs="Times New Roman"/>
        </w:rPr>
        <w:t>with size 10</w:t>
      </w:r>
      <w:r w:rsidR="00A47EF0">
        <w:rPr>
          <w:rFonts w:ascii="Book Antiqua" w:hAnsi="Book Antiqua" w:cs="Times New Roman"/>
        </w:rPr>
        <w:t xml:space="preserve"> and in italics</w:t>
      </w:r>
      <w:r w:rsidR="001E7F14">
        <w:rPr>
          <w:rFonts w:ascii="Book Antiqua" w:hAnsi="Book Antiqua" w:cs="Times New Roman"/>
        </w:rPr>
        <w:t xml:space="preserve">. Headers and footers must be set at 0.5”. The footer must contain the following text, </w:t>
      </w:r>
      <w:r w:rsidR="001E7F14" w:rsidRPr="001E7F14">
        <w:rPr>
          <w:rFonts w:ascii="Book Antiqua" w:hAnsi="Book Antiqua" w:cs="Times New Roman"/>
          <w:i/>
          <w:sz w:val="20"/>
        </w:rPr>
        <w:t>“@201</w:t>
      </w:r>
      <w:r w:rsidR="00213AC6">
        <w:rPr>
          <w:rFonts w:ascii="Book Antiqua" w:hAnsi="Book Antiqua" w:cs="Times New Roman"/>
          <w:i/>
          <w:sz w:val="20"/>
        </w:rPr>
        <w:t>8</w:t>
      </w:r>
      <w:r w:rsidR="001E7F14" w:rsidRPr="001E7F14">
        <w:rPr>
          <w:rFonts w:ascii="Book Antiqua" w:hAnsi="Book Antiqua" w:cs="Times New Roman"/>
          <w:i/>
          <w:sz w:val="20"/>
        </w:rPr>
        <w:t xml:space="preserve"> The author (or authors depending on the number of authors) and IJLTER.ORG. All rights reserved.</w:t>
      </w:r>
      <w:r w:rsidR="001E7F14">
        <w:rPr>
          <w:rFonts w:ascii="Book Antiqua" w:hAnsi="Book Antiqua" w:cs="Times New Roman"/>
        </w:rPr>
        <w:t>”</w:t>
      </w:r>
      <w:r w:rsidR="00A47EF0">
        <w:rPr>
          <w:rFonts w:ascii="Book Antiqua" w:hAnsi="Book Antiqua" w:cs="Times New Roman"/>
        </w:rPr>
        <w:t xml:space="preserve">. </w:t>
      </w:r>
      <w:r w:rsidR="001E7F14">
        <w:rPr>
          <w:rFonts w:ascii="Book Antiqua" w:hAnsi="Book Antiqua" w:cs="Times New Roman"/>
        </w:rPr>
        <w:t>Font size</w:t>
      </w:r>
      <w:r w:rsidR="002742DA">
        <w:rPr>
          <w:rFonts w:ascii="Book Antiqua" w:hAnsi="Book Antiqua" w:cs="Times New Roman"/>
        </w:rPr>
        <w:t xml:space="preserve"> for footer</w:t>
      </w:r>
      <w:r w:rsidR="001E7F14">
        <w:rPr>
          <w:rFonts w:ascii="Book Antiqua" w:hAnsi="Book Antiqua" w:cs="Times New Roman"/>
        </w:rPr>
        <w:t xml:space="preserve"> is 10, italics and left-aligned.</w:t>
      </w:r>
      <w:r w:rsidR="00D105FE">
        <w:rPr>
          <w:rFonts w:ascii="Book Antiqua" w:hAnsi="Book Antiqua" w:cs="Times New Roman"/>
        </w:rPr>
        <w:t xml:space="preserve"> </w:t>
      </w:r>
      <w:r w:rsidR="00A47EF0">
        <w:rPr>
          <w:rFonts w:ascii="Book Antiqua" w:hAnsi="Book Antiqua" w:cs="Times New Roman"/>
        </w:rPr>
        <w:t>All text must be in Book Antiqua.</w:t>
      </w:r>
      <w:r w:rsidR="002742DA">
        <w:rPr>
          <w:rFonts w:ascii="Book Antiqua" w:hAnsi="Book Antiqua" w:cs="Times New Roman"/>
        </w:rPr>
        <w:t xml:space="preserve"> Do not change anything in the footer.</w:t>
      </w:r>
    </w:p>
    <w:p w14:paraId="77167711" w14:textId="77777777" w:rsidR="00D4034D" w:rsidRDefault="00D4034D" w:rsidP="00F32E52">
      <w:pPr>
        <w:spacing w:after="0" w:line="240" w:lineRule="auto"/>
        <w:jc w:val="both"/>
        <w:rPr>
          <w:rFonts w:ascii="Book Antiqua" w:hAnsi="Book Antiqua" w:cs="Times New Roman"/>
          <w:b/>
          <w:sz w:val="24"/>
          <w:szCs w:val="24"/>
        </w:rPr>
      </w:pPr>
      <w:r>
        <w:rPr>
          <w:rFonts w:ascii="Book Antiqua" w:hAnsi="Book Antiqua" w:cs="Times New Roman"/>
          <w:b/>
          <w:sz w:val="24"/>
          <w:szCs w:val="24"/>
        </w:rPr>
        <w:lastRenderedPageBreak/>
        <w:t xml:space="preserve">7. </w:t>
      </w:r>
      <w:r w:rsidR="007206E9" w:rsidRPr="00F32E52">
        <w:rPr>
          <w:rFonts w:ascii="Book Antiqua" w:hAnsi="Book Antiqua" w:cs="Times New Roman"/>
          <w:b/>
          <w:sz w:val="24"/>
          <w:szCs w:val="24"/>
        </w:rPr>
        <w:t>References</w:t>
      </w:r>
      <w:r w:rsidR="00D105FE">
        <w:rPr>
          <w:rFonts w:ascii="Book Antiqua" w:hAnsi="Book Antiqua" w:cs="Times New Roman"/>
          <w:b/>
          <w:sz w:val="24"/>
          <w:szCs w:val="24"/>
        </w:rPr>
        <w:t xml:space="preserve"> [12]</w:t>
      </w:r>
      <w:r w:rsidR="00213AC6">
        <w:rPr>
          <w:rFonts w:ascii="Book Antiqua" w:hAnsi="Book Antiqua" w:cs="Times New Roman"/>
          <w:b/>
          <w:sz w:val="24"/>
          <w:szCs w:val="24"/>
        </w:rPr>
        <w:t xml:space="preserve"> </w:t>
      </w:r>
    </w:p>
    <w:p w14:paraId="33E2CFC5" w14:textId="65E00531" w:rsidR="00D9615A" w:rsidRPr="00795279" w:rsidRDefault="00D105FE" w:rsidP="00F32E52">
      <w:pPr>
        <w:spacing w:after="0" w:line="240" w:lineRule="auto"/>
        <w:jc w:val="both"/>
        <w:rPr>
          <w:rFonts w:ascii="Book Antiqua" w:hAnsi="Book Antiqua" w:cs="Times New Roman"/>
        </w:rPr>
      </w:pPr>
      <w:r w:rsidRPr="00795279">
        <w:rPr>
          <w:rFonts w:ascii="Book Antiqua" w:hAnsi="Book Antiqua" w:cs="Times New Roman"/>
          <w:b/>
        </w:rPr>
        <w:t>[</w:t>
      </w:r>
      <w:r w:rsidR="00795279">
        <w:rPr>
          <w:rFonts w:ascii="Book Antiqua" w:hAnsi="Book Antiqua" w:cs="Times New Roman"/>
        </w:rPr>
        <w:t>A</w:t>
      </w:r>
      <w:r w:rsidRPr="00795279">
        <w:rPr>
          <w:rFonts w:ascii="Book Antiqua" w:hAnsi="Book Antiqua" w:cs="Times New Roman"/>
        </w:rPr>
        <w:t>ctual references must be in size 10</w:t>
      </w:r>
      <w:r w:rsidR="001E46A6" w:rsidRPr="00795279">
        <w:rPr>
          <w:rFonts w:ascii="Book Antiqua" w:hAnsi="Book Antiqua" w:cs="Times New Roman"/>
        </w:rPr>
        <w:t xml:space="preserve"> - references must</w:t>
      </w:r>
      <w:r w:rsidRPr="00795279">
        <w:rPr>
          <w:rFonts w:ascii="Book Antiqua" w:hAnsi="Book Antiqua" w:cs="Times New Roman"/>
        </w:rPr>
        <w:t xml:space="preserve"> follow </w:t>
      </w:r>
      <w:r w:rsidR="001E46A6" w:rsidRPr="00795279">
        <w:rPr>
          <w:rFonts w:ascii="Book Antiqua" w:hAnsi="Book Antiqua" w:cs="Times New Roman"/>
        </w:rPr>
        <w:t>APA style, 6</w:t>
      </w:r>
      <w:r w:rsidR="001E46A6" w:rsidRPr="00795279">
        <w:rPr>
          <w:rFonts w:ascii="Book Antiqua" w:hAnsi="Book Antiqua" w:cs="Times New Roman"/>
          <w:vertAlign w:val="superscript"/>
        </w:rPr>
        <w:t>th</w:t>
      </w:r>
      <w:r w:rsidR="001E46A6" w:rsidRPr="00795279">
        <w:rPr>
          <w:rFonts w:ascii="Book Antiqua" w:hAnsi="Book Antiqua" w:cs="Times New Roman"/>
        </w:rPr>
        <w:t xml:space="preserve"> edition</w:t>
      </w:r>
      <w:r w:rsidRPr="00795279">
        <w:rPr>
          <w:rFonts w:ascii="Book Antiqua" w:hAnsi="Book Antiqua" w:cs="Times New Roman"/>
        </w:rPr>
        <w:t>]</w:t>
      </w:r>
      <w:r w:rsidR="00A47EF0" w:rsidRPr="00795279">
        <w:rPr>
          <w:rFonts w:ascii="Book Antiqua" w:hAnsi="Book Antiqua" w:cs="Times New Roman"/>
        </w:rPr>
        <w:t>. Hanging distance is 0.5 inc</w:t>
      </w:r>
      <w:r w:rsidR="00D4034D" w:rsidRPr="00795279">
        <w:rPr>
          <w:rFonts w:ascii="Book Antiqua" w:hAnsi="Book Antiqua" w:cs="Times New Roman"/>
        </w:rPr>
        <w:t>h</w:t>
      </w:r>
      <w:r w:rsidR="00A47EF0" w:rsidRPr="00795279">
        <w:rPr>
          <w:rFonts w:ascii="Book Antiqua" w:hAnsi="Book Antiqua" w:cs="Times New Roman"/>
        </w:rPr>
        <w:t>.</w:t>
      </w:r>
      <w:r w:rsidR="00D4034D" w:rsidRPr="00795279">
        <w:rPr>
          <w:rFonts w:ascii="Book Antiqua" w:hAnsi="Book Antiqua" w:cs="Times New Roman"/>
        </w:rPr>
        <w:t xml:space="preserve"> Failure to write references in the proper format will delay publication of the paper.</w:t>
      </w:r>
      <w:r w:rsidR="00201705" w:rsidRPr="00795279">
        <w:rPr>
          <w:rFonts w:ascii="Book Antiqua" w:hAnsi="Book Antiqua" w:cs="Times New Roman"/>
        </w:rPr>
        <w:t xml:space="preserve"> </w:t>
      </w:r>
    </w:p>
    <w:p w14:paraId="037DB8C0" w14:textId="0781130F" w:rsidR="00201705" w:rsidRPr="00795279" w:rsidRDefault="00201705" w:rsidP="00F32E52">
      <w:pPr>
        <w:spacing w:after="0" w:line="240" w:lineRule="auto"/>
        <w:jc w:val="both"/>
        <w:rPr>
          <w:rFonts w:ascii="Book Antiqua" w:hAnsi="Book Antiqua" w:cs="Times New Roman"/>
        </w:rPr>
      </w:pPr>
      <w:r w:rsidRPr="00795279">
        <w:rPr>
          <w:rFonts w:ascii="Book Antiqua" w:hAnsi="Book Antiqua" w:cs="Times New Roman"/>
        </w:rPr>
        <w:t>References must be sorted in alphabetical order.</w:t>
      </w:r>
    </w:p>
    <w:p w14:paraId="7DC4D4E7" w14:textId="138C99C3" w:rsidR="00201705" w:rsidRPr="00795279" w:rsidRDefault="00201705" w:rsidP="00F32E52">
      <w:pPr>
        <w:spacing w:after="0" w:line="240" w:lineRule="auto"/>
        <w:jc w:val="both"/>
        <w:rPr>
          <w:rFonts w:ascii="Book Antiqua" w:hAnsi="Book Antiqua" w:cs="Times New Roman"/>
        </w:rPr>
      </w:pPr>
      <w:r w:rsidRPr="00795279">
        <w:rPr>
          <w:rFonts w:ascii="Book Antiqua" w:hAnsi="Book Antiqua" w:cs="Times New Roman"/>
        </w:rPr>
        <w:t>If doi is not available, add another url from which the material was taken. The word doi must start with a lowercase character (i.e., lowercase d).</w:t>
      </w:r>
    </w:p>
    <w:p w14:paraId="74F5D588" w14:textId="55678379" w:rsidR="00201705" w:rsidRPr="00795279" w:rsidRDefault="00201705" w:rsidP="00F32E52">
      <w:pPr>
        <w:spacing w:after="0" w:line="240" w:lineRule="auto"/>
        <w:jc w:val="both"/>
        <w:rPr>
          <w:rFonts w:ascii="Book Antiqua" w:hAnsi="Book Antiqua" w:cs="Times New Roman"/>
        </w:rPr>
      </w:pPr>
      <w:r w:rsidRPr="00795279">
        <w:rPr>
          <w:rFonts w:ascii="Book Antiqua" w:hAnsi="Book Antiqua" w:cs="Times New Roman"/>
        </w:rPr>
        <w:t>Everything matters to us (a space, a comma, a full-stop, a bracket, a colon, a semi-colon, a hyphen, etc, etc).</w:t>
      </w:r>
    </w:p>
    <w:p w14:paraId="7F2B9617" w14:textId="6A3032C7" w:rsidR="00201705" w:rsidRPr="00795279" w:rsidRDefault="00201705" w:rsidP="00F32E52">
      <w:pPr>
        <w:spacing w:after="0" w:line="240" w:lineRule="auto"/>
        <w:jc w:val="both"/>
        <w:rPr>
          <w:rFonts w:ascii="Book Antiqua" w:hAnsi="Book Antiqua" w:cs="Times New Roman"/>
          <w:i/>
          <w:iCs/>
        </w:rPr>
      </w:pPr>
      <w:r w:rsidRPr="00795279">
        <w:rPr>
          <w:rFonts w:ascii="Book Antiqua" w:hAnsi="Book Antiqua" w:cs="Times New Roman"/>
          <w:i/>
          <w:iCs/>
        </w:rPr>
        <w:t>Note that the journal’s name and volume number must be in italics.</w:t>
      </w:r>
    </w:p>
    <w:p w14:paraId="4F5E7E83" w14:textId="13F38F68" w:rsidR="00201705" w:rsidRPr="00795279" w:rsidRDefault="00201705" w:rsidP="00F32E52">
      <w:pPr>
        <w:spacing w:after="0" w:line="240" w:lineRule="auto"/>
        <w:jc w:val="both"/>
        <w:rPr>
          <w:rFonts w:ascii="Book Antiqua" w:hAnsi="Book Antiqua" w:cs="Times New Roman"/>
          <w:i/>
          <w:iCs/>
        </w:rPr>
      </w:pPr>
      <w:r w:rsidRPr="00795279">
        <w:rPr>
          <w:rFonts w:ascii="Book Antiqua" w:hAnsi="Book Antiqua" w:cs="Times New Roman"/>
          <w:i/>
          <w:iCs/>
        </w:rPr>
        <w:t xml:space="preserve">Books titles must also be in italics. </w:t>
      </w:r>
    </w:p>
    <w:p w14:paraId="01D139CA" w14:textId="7CD43584" w:rsidR="00201705" w:rsidRPr="00795279" w:rsidRDefault="00201705" w:rsidP="00F32E52">
      <w:pPr>
        <w:spacing w:after="0" w:line="240" w:lineRule="auto"/>
        <w:jc w:val="both"/>
        <w:rPr>
          <w:rFonts w:ascii="Book Antiqua" w:hAnsi="Book Antiqua" w:cs="Times New Roman"/>
        </w:rPr>
      </w:pPr>
      <w:r w:rsidRPr="00795279">
        <w:rPr>
          <w:rFonts w:ascii="Book Antiqua" w:hAnsi="Book Antiqua" w:cs="Times New Roman"/>
        </w:rPr>
        <w:t>Note that there is comma (,) before the &amp; symbol before the last author’s name.</w:t>
      </w:r>
    </w:p>
    <w:p w14:paraId="7415F11A" w14:textId="134084F4" w:rsidR="00201705" w:rsidRPr="00795279" w:rsidRDefault="00201705" w:rsidP="00F32E52">
      <w:pPr>
        <w:spacing w:after="0" w:line="240" w:lineRule="auto"/>
        <w:jc w:val="both"/>
        <w:rPr>
          <w:rFonts w:ascii="Book Antiqua" w:hAnsi="Book Antiqua" w:cs="Times New Roman"/>
        </w:rPr>
      </w:pPr>
      <w:r w:rsidRPr="00795279">
        <w:rPr>
          <w:rFonts w:ascii="Book Antiqua" w:hAnsi="Book Antiqua" w:cs="Times New Roman"/>
        </w:rPr>
        <w:t>Note that there is a full stop before the year. And year is in round brackets.</w:t>
      </w:r>
    </w:p>
    <w:p w14:paraId="2D394C33" w14:textId="0C44F432" w:rsidR="00201705" w:rsidRPr="00795279" w:rsidRDefault="00201705" w:rsidP="00F32E52">
      <w:pPr>
        <w:spacing w:after="0" w:line="240" w:lineRule="auto"/>
        <w:jc w:val="both"/>
        <w:rPr>
          <w:rFonts w:ascii="Book Antiqua" w:hAnsi="Book Antiqua" w:cs="Times New Roman"/>
        </w:rPr>
      </w:pPr>
      <w:r w:rsidRPr="00795279">
        <w:rPr>
          <w:rFonts w:ascii="Book Antiqua" w:hAnsi="Book Antiqua" w:cs="Times New Roman"/>
        </w:rPr>
        <w:t>Do not write the year more than once in a reference.</w:t>
      </w:r>
    </w:p>
    <w:p w14:paraId="5618DDD9" w14:textId="4C58EA9F" w:rsidR="00201705" w:rsidRPr="00795279" w:rsidRDefault="00201705" w:rsidP="00F32E52">
      <w:pPr>
        <w:spacing w:after="0" w:line="240" w:lineRule="auto"/>
        <w:jc w:val="both"/>
        <w:rPr>
          <w:rFonts w:ascii="Book Antiqua" w:hAnsi="Book Antiqua" w:cs="Times New Roman"/>
        </w:rPr>
      </w:pPr>
      <w:r w:rsidRPr="00795279">
        <w:rPr>
          <w:rFonts w:ascii="Book Antiqua" w:hAnsi="Book Antiqua" w:cs="Times New Roman"/>
        </w:rPr>
        <w:t>The city and country of publisher must be provided.</w:t>
      </w:r>
    </w:p>
    <w:p w14:paraId="0A2DA20B" w14:textId="592E5086" w:rsidR="00201705" w:rsidRPr="00795279" w:rsidRDefault="00201705" w:rsidP="00F32E52">
      <w:pPr>
        <w:spacing w:after="0" w:line="240" w:lineRule="auto"/>
        <w:jc w:val="both"/>
        <w:rPr>
          <w:rFonts w:ascii="Book Antiqua" w:hAnsi="Book Antiqua" w:cs="Times New Roman"/>
        </w:rPr>
      </w:pPr>
      <w:r w:rsidRPr="00795279">
        <w:rPr>
          <w:rFonts w:ascii="Book Antiqua" w:hAnsi="Book Antiqua" w:cs="Times New Roman"/>
        </w:rPr>
        <w:t>As far as possible, provide volume number, issue number, page numbers and doi. Some journals do not have issue number, then you must provide the article number if available.</w:t>
      </w:r>
    </w:p>
    <w:p w14:paraId="60D3FFB7" w14:textId="6C700E68" w:rsidR="00297787" w:rsidRDefault="00297787" w:rsidP="00F32E52">
      <w:pPr>
        <w:spacing w:after="0" w:line="240" w:lineRule="auto"/>
        <w:jc w:val="both"/>
        <w:rPr>
          <w:rFonts w:ascii="Book Antiqua" w:hAnsi="Book Antiqua" w:cs="Times New Roman"/>
        </w:rPr>
      </w:pPr>
      <w:r w:rsidRPr="00795279">
        <w:rPr>
          <w:rFonts w:ascii="Book Antiqua" w:hAnsi="Book Antiqua" w:cs="Times New Roman"/>
        </w:rPr>
        <w:t>When an author has two initials, they must be separated by a full-stop and a space (see the first example).</w:t>
      </w:r>
    </w:p>
    <w:p w14:paraId="21E5AE02" w14:textId="77777777" w:rsidR="009B40EC" w:rsidRPr="00795279" w:rsidRDefault="009B40EC" w:rsidP="00F32E52">
      <w:pPr>
        <w:spacing w:after="0" w:line="240" w:lineRule="auto"/>
        <w:jc w:val="both"/>
        <w:rPr>
          <w:rFonts w:ascii="Book Antiqua" w:hAnsi="Book Antiqua" w:cs="Times New Roman"/>
        </w:rPr>
      </w:pPr>
    </w:p>
    <w:p w14:paraId="1F499781" w14:textId="32CDE6E3" w:rsidR="00D9615A" w:rsidRDefault="00297787" w:rsidP="00F32E52">
      <w:pPr>
        <w:spacing w:after="0" w:line="240" w:lineRule="auto"/>
        <w:jc w:val="both"/>
        <w:rPr>
          <w:rFonts w:ascii="Book Antiqua" w:hAnsi="Book Antiqua" w:cs="Times New Roman"/>
          <w:b/>
          <w:bCs/>
        </w:rPr>
      </w:pPr>
      <w:r w:rsidRPr="00795279">
        <w:rPr>
          <w:rFonts w:ascii="Book Antiqua" w:hAnsi="Book Antiqua" w:cs="Times New Roman"/>
          <w:b/>
          <w:bCs/>
        </w:rPr>
        <w:t xml:space="preserve">FOLLOW THE APA </w:t>
      </w:r>
      <w:r w:rsidR="00AE619C">
        <w:rPr>
          <w:rFonts w:ascii="Book Antiqua" w:hAnsi="Book Antiqua" w:cs="Times New Roman"/>
          <w:b/>
          <w:bCs/>
        </w:rPr>
        <w:t>7</w:t>
      </w:r>
      <w:r w:rsidR="00AE619C" w:rsidRPr="00AE619C">
        <w:rPr>
          <w:rFonts w:ascii="Book Antiqua" w:hAnsi="Book Antiqua" w:cs="Times New Roman"/>
          <w:b/>
          <w:bCs/>
          <w:vertAlign w:val="superscript"/>
        </w:rPr>
        <w:t>th</w:t>
      </w:r>
      <w:r w:rsidR="00AE619C">
        <w:rPr>
          <w:rFonts w:ascii="Book Antiqua" w:hAnsi="Book Antiqua" w:cs="Times New Roman"/>
          <w:b/>
          <w:bCs/>
        </w:rPr>
        <w:t xml:space="preserve"> EDITION </w:t>
      </w:r>
      <w:r w:rsidRPr="00795279">
        <w:rPr>
          <w:rFonts w:ascii="Book Antiqua" w:hAnsi="Book Antiqua" w:cs="Times New Roman"/>
          <w:b/>
          <w:bCs/>
        </w:rPr>
        <w:t>GUIDELINES STRICTLY (BOTH IN-TEXT AND IN THE LIST OF REFERENCES).</w:t>
      </w:r>
    </w:p>
    <w:p w14:paraId="54A7658A" w14:textId="77777777" w:rsidR="004769D3" w:rsidRDefault="00000000" w:rsidP="004769D3">
      <w:hyperlink r:id="rId9" w:tgtFrame="_blank" w:history="1">
        <w:r w:rsidR="004769D3">
          <w:rPr>
            <w:rStyle w:val="Hyperlink"/>
          </w:rPr>
          <w:t>Publication Manual of the American Psychological Association, Seventh Edition (2020) (apa.org)</w:t>
        </w:r>
      </w:hyperlink>
    </w:p>
    <w:p w14:paraId="34EF32D4" w14:textId="77777777" w:rsidR="004769D3" w:rsidRDefault="00000000" w:rsidP="004769D3">
      <w:hyperlink r:id="rId10" w:tgtFrame="_blank" w:history="1">
        <w:r w:rsidR="004769D3">
          <w:rPr>
            <w:rStyle w:val="Hyperlink"/>
          </w:rPr>
          <w:t>Getting Started in APA 7th - APA 7th Referencing - Library Guides at Victoria University (vu.edu.au)</w:t>
        </w:r>
      </w:hyperlink>
      <w:r w:rsidR="004769D3">
        <w:t xml:space="preserve">  </w:t>
      </w:r>
    </w:p>
    <w:p w14:paraId="45B9681E" w14:textId="77777777" w:rsidR="00320B60" w:rsidRPr="00AE619C" w:rsidRDefault="00320B60" w:rsidP="00320B60">
      <w:pPr>
        <w:spacing w:after="40" w:line="240" w:lineRule="auto"/>
        <w:ind w:left="720" w:hanging="720"/>
        <w:jc w:val="both"/>
        <w:rPr>
          <w:rFonts w:ascii="Book Antiqua" w:hAnsi="Book Antiqua" w:cs="Times New Roman"/>
          <w:b/>
          <w:bCs/>
          <w:noProof/>
        </w:rPr>
      </w:pPr>
      <w:r w:rsidRPr="00AE619C">
        <w:rPr>
          <w:rFonts w:ascii="Book Antiqua" w:hAnsi="Book Antiqua" w:cs="Times New Roman"/>
          <w:b/>
          <w:bCs/>
          <w:noProof/>
        </w:rPr>
        <w:t>Single Author</w:t>
      </w:r>
    </w:p>
    <w:p w14:paraId="74DC3138" w14:textId="77777777" w:rsidR="00320B60" w:rsidRDefault="00320B60" w:rsidP="00320B60">
      <w:pPr>
        <w:spacing w:after="40" w:line="240" w:lineRule="auto"/>
        <w:ind w:left="720" w:hanging="720"/>
        <w:jc w:val="both"/>
        <w:rPr>
          <w:rFonts w:ascii="Book Antiqua" w:hAnsi="Book Antiqua" w:cs="Times New Roman"/>
          <w:noProof/>
          <w:sz w:val="20"/>
          <w:szCs w:val="20"/>
        </w:rPr>
      </w:pPr>
      <w:bookmarkStart w:id="0" w:name="_ENREF_4"/>
      <w:r w:rsidRPr="00966B9E">
        <w:rPr>
          <w:rFonts w:ascii="Book Antiqua" w:hAnsi="Book Antiqua" w:cs="Times New Roman"/>
          <w:noProof/>
          <w:sz w:val="20"/>
          <w:szCs w:val="20"/>
        </w:rPr>
        <w:t>Coget, J.</w:t>
      </w:r>
      <w:r>
        <w:rPr>
          <w:rFonts w:ascii="Book Antiqua" w:hAnsi="Book Antiqua" w:cs="Times New Roman"/>
          <w:noProof/>
          <w:sz w:val="20"/>
          <w:szCs w:val="20"/>
        </w:rPr>
        <w:t xml:space="preserve"> </w:t>
      </w:r>
      <w:r w:rsidRPr="00966B9E">
        <w:rPr>
          <w:rFonts w:ascii="Book Antiqua" w:hAnsi="Book Antiqua" w:cs="Times New Roman"/>
          <w:noProof/>
          <w:sz w:val="20"/>
          <w:szCs w:val="20"/>
        </w:rPr>
        <w:t xml:space="preserve">F. (2011). Technophobe vs. </w:t>
      </w:r>
      <w:r>
        <w:rPr>
          <w:rFonts w:ascii="Book Antiqua" w:hAnsi="Book Antiqua" w:cs="Times New Roman"/>
          <w:noProof/>
          <w:sz w:val="20"/>
          <w:szCs w:val="20"/>
        </w:rPr>
        <w:t>t</w:t>
      </w:r>
      <w:r w:rsidRPr="00966B9E">
        <w:rPr>
          <w:rFonts w:ascii="Book Antiqua" w:hAnsi="Book Antiqua" w:cs="Times New Roman"/>
          <w:noProof/>
          <w:sz w:val="20"/>
          <w:szCs w:val="20"/>
        </w:rPr>
        <w:t xml:space="preserve">echno-enthusiast: Does the Internet </w:t>
      </w:r>
      <w:r>
        <w:rPr>
          <w:rFonts w:ascii="Book Antiqua" w:hAnsi="Book Antiqua" w:cs="Times New Roman"/>
          <w:noProof/>
          <w:sz w:val="20"/>
          <w:szCs w:val="20"/>
        </w:rPr>
        <w:t>h</w:t>
      </w:r>
      <w:r w:rsidRPr="00966B9E">
        <w:rPr>
          <w:rFonts w:ascii="Book Antiqua" w:hAnsi="Book Antiqua" w:cs="Times New Roman"/>
          <w:noProof/>
          <w:sz w:val="20"/>
          <w:szCs w:val="20"/>
        </w:rPr>
        <w:t xml:space="preserve">elp or </w:t>
      </w:r>
      <w:r>
        <w:rPr>
          <w:rFonts w:ascii="Book Antiqua" w:hAnsi="Book Antiqua" w:cs="Times New Roman"/>
          <w:noProof/>
          <w:sz w:val="20"/>
          <w:szCs w:val="20"/>
        </w:rPr>
        <w:t>h</w:t>
      </w:r>
      <w:r w:rsidRPr="00966B9E">
        <w:rPr>
          <w:rFonts w:ascii="Book Antiqua" w:hAnsi="Book Antiqua" w:cs="Times New Roman"/>
          <w:noProof/>
          <w:sz w:val="20"/>
          <w:szCs w:val="20"/>
        </w:rPr>
        <w:t xml:space="preserve">inder the </w:t>
      </w:r>
      <w:r>
        <w:rPr>
          <w:rFonts w:ascii="Book Antiqua" w:hAnsi="Book Antiqua" w:cs="Times New Roman"/>
          <w:noProof/>
          <w:sz w:val="20"/>
          <w:szCs w:val="20"/>
        </w:rPr>
        <w:t>b</w:t>
      </w:r>
      <w:r w:rsidRPr="00966B9E">
        <w:rPr>
          <w:rFonts w:ascii="Book Antiqua" w:hAnsi="Book Antiqua" w:cs="Times New Roman"/>
          <w:noProof/>
          <w:sz w:val="20"/>
          <w:szCs w:val="20"/>
        </w:rPr>
        <w:t xml:space="preserve">alance </w:t>
      </w:r>
      <w:r>
        <w:rPr>
          <w:rFonts w:ascii="Book Antiqua" w:hAnsi="Book Antiqua" w:cs="Times New Roman"/>
          <w:noProof/>
          <w:sz w:val="20"/>
          <w:szCs w:val="20"/>
        </w:rPr>
        <w:t>b</w:t>
      </w:r>
      <w:r w:rsidRPr="00966B9E">
        <w:rPr>
          <w:rFonts w:ascii="Book Antiqua" w:hAnsi="Book Antiqua" w:cs="Times New Roman"/>
          <w:noProof/>
          <w:sz w:val="20"/>
          <w:szCs w:val="20"/>
        </w:rPr>
        <w:t xml:space="preserve">etween </w:t>
      </w:r>
      <w:r>
        <w:rPr>
          <w:rFonts w:ascii="Book Antiqua" w:hAnsi="Book Antiqua" w:cs="Times New Roman"/>
          <w:noProof/>
          <w:sz w:val="20"/>
          <w:szCs w:val="20"/>
        </w:rPr>
        <w:t>w</w:t>
      </w:r>
      <w:r w:rsidRPr="00966B9E">
        <w:rPr>
          <w:rFonts w:ascii="Book Antiqua" w:hAnsi="Book Antiqua" w:cs="Times New Roman"/>
          <w:noProof/>
          <w:sz w:val="20"/>
          <w:szCs w:val="20"/>
        </w:rPr>
        <w:t xml:space="preserve">ork and </w:t>
      </w:r>
      <w:r>
        <w:rPr>
          <w:rFonts w:ascii="Book Antiqua" w:hAnsi="Book Antiqua" w:cs="Times New Roman"/>
          <w:noProof/>
          <w:sz w:val="20"/>
          <w:szCs w:val="20"/>
        </w:rPr>
        <w:t>h</w:t>
      </w:r>
      <w:r w:rsidRPr="00966B9E">
        <w:rPr>
          <w:rFonts w:ascii="Book Antiqua" w:hAnsi="Book Antiqua" w:cs="Times New Roman"/>
          <w:noProof/>
          <w:sz w:val="20"/>
          <w:szCs w:val="20"/>
        </w:rPr>
        <w:t xml:space="preserve">ome </w:t>
      </w:r>
      <w:r>
        <w:rPr>
          <w:rFonts w:ascii="Book Antiqua" w:hAnsi="Book Antiqua" w:cs="Times New Roman"/>
          <w:noProof/>
          <w:sz w:val="20"/>
          <w:szCs w:val="20"/>
        </w:rPr>
        <w:t>l</w:t>
      </w:r>
      <w:r w:rsidRPr="00966B9E">
        <w:rPr>
          <w:rFonts w:ascii="Book Antiqua" w:hAnsi="Book Antiqua" w:cs="Times New Roman"/>
          <w:noProof/>
          <w:sz w:val="20"/>
          <w:szCs w:val="20"/>
        </w:rPr>
        <w:t xml:space="preserve">ife? </w:t>
      </w:r>
      <w:r w:rsidRPr="00524C1A">
        <w:rPr>
          <w:rFonts w:ascii="Book Antiqua" w:hAnsi="Book Antiqua" w:cs="Times New Roman"/>
          <w:i/>
          <w:noProof/>
          <w:sz w:val="20"/>
          <w:szCs w:val="20"/>
        </w:rPr>
        <w:t>The Academy of Management Perspectives</w:t>
      </w:r>
      <w:r w:rsidRPr="00966B9E">
        <w:rPr>
          <w:rFonts w:ascii="Book Antiqua" w:hAnsi="Book Antiqua" w:cs="Times New Roman"/>
          <w:noProof/>
          <w:sz w:val="20"/>
          <w:szCs w:val="20"/>
        </w:rPr>
        <w:t>,</w:t>
      </w:r>
      <w:r w:rsidRPr="009E7573">
        <w:rPr>
          <w:rFonts w:ascii="Book Antiqua" w:hAnsi="Book Antiqua" w:cs="Times New Roman"/>
          <w:i/>
          <w:iCs/>
          <w:noProof/>
          <w:sz w:val="20"/>
          <w:szCs w:val="20"/>
        </w:rPr>
        <w:t xml:space="preserve"> 25</w:t>
      </w:r>
      <w:r w:rsidRPr="00966B9E">
        <w:rPr>
          <w:rFonts w:ascii="Book Antiqua" w:hAnsi="Book Antiqua" w:cs="Times New Roman"/>
          <w:noProof/>
          <w:sz w:val="20"/>
          <w:szCs w:val="20"/>
        </w:rPr>
        <w:t xml:space="preserve">(1), 95-96. </w:t>
      </w:r>
      <w:bookmarkEnd w:id="0"/>
    </w:p>
    <w:p w14:paraId="3E5927E1" w14:textId="77777777" w:rsidR="00320B60" w:rsidRDefault="00320B60" w:rsidP="00320B60">
      <w:pPr>
        <w:spacing w:after="40" w:line="240" w:lineRule="auto"/>
        <w:ind w:left="720" w:hanging="720"/>
        <w:jc w:val="both"/>
        <w:rPr>
          <w:rFonts w:ascii="Book Antiqua" w:hAnsi="Book Antiqua" w:cs="Times New Roman"/>
          <w:noProof/>
          <w:sz w:val="20"/>
          <w:szCs w:val="20"/>
        </w:rPr>
      </w:pPr>
    </w:p>
    <w:p w14:paraId="7D5BCA5C" w14:textId="77777777" w:rsidR="00320B60" w:rsidRDefault="00320B60" w:rsidP="00320B60">
      <w:pPr>
        <w:spacing w:after="40" w:line="240" w:lineRule="auto"/>
        <w:ind w:left="720" w:hanging="720"/>
        <w:jc w:val="both"/>
        <w:rPr>
          <w:rFonts w:ascii="Book Antiqua" w:hAnsi="Book Antiqua" w:cs="Times New Roman"/>
          <w:noProof/>
          <w:sz w:val="20"/>
          <w:szCs w:val="20"/>
        </w:rPr>
      </w:pPr>
      <w:r>
        <w:rPr>
          <w:rFonts w:ascii="Book Antiqua" w:hAnsi="Book Antiqua" w:cs="Times New Roman"/>
          <w:noProof/>
          <w:sz w:val="20"/>
          <w:szCs w:val="20"/>
        </w:rPr>
        <w:t>In-text: Coget (2011) suggested that ...</w:t>
      </w:r>
    </w:p>
    <w:p w14:paraId="456F33A4" w14:textId="7C6C9709" w:rsidR="00320B60" w:rsidRDefault="00320B60" w:rsidP="00320B60">
      <w:pPr>
        <w:spacing w:after="40" w:line="240" w:lineRule="auto"/>
        <w:ind w:left="720" w:hanging="720"/>
        <w:jc w:val="both"/>
        <w:rPr>
          <w:rFonts w:ascii="Book Antiqua" w:hAnsi="Book Antiqua" w:cs="Times New Roman"/>
          <w:noProof/>
          <w:sz w:val="20"/>
          <w:szCs w:val="20"/>
        </w:rPr>
      </w:pPr>
      <w:r>
        <w:rPr>
          <w:rFonts w:ascii="Book Antiqua" w:hAnsi="Book Antiqua" w:cs="Times New Roman"/>
          <w:noProof/>
          <w:sz w:val="20"/>
          <w:szCs w:val="20"/>
        </w:rPr>
        <w:t>In-text, inside brackets: (Coget, 2011)</w:t>
      </w:r>
    </w:p>
    <w:p w14:paraId="6CEB38D1" w14:textId="16EF9035" w:rsidR="00320B60" w:rsidRDefault="00320B60" w:rsidP="00320B60">
      <w:pPr>
        <w:spacing w:after="40" w:line="240" w:lineRule="auto"/>
        <w:ind w:left="720" w:hanging="720"/>
        <w:jc w:val="both"/>
        <w:rPr>
          <w:rFonts w:ascii="Book Antiqua" w:hAnsi="Book Antiqua" w:cs="Times New Roman"/>
          <w:noProof/>
          <w:sz w:val="20"/>
          <w:szCs w:val="20"/>
        </w:rPr>
      </w:pPr>
    </w:p>
    <w:p w14:paraId="358DA06D" w14:textId="77777777" w:rsidR="00320B60" w:rsidRPr="00320B60" w:rsidRDefault="00320B60" w:rsidP="00320B60">
      <w:pPr>
        <w:spacing w:after="40" w:line="240" w:lineRule="auto"/>
        <w:ind w:left="720" w:hanging="720"/>
        <w:jc w:val="both"/>
        <w:rPr>
          <w:rFonts w:ascii="Book Antiqua" w:hAnsi="Book Antiqua" w:cs="Times New Roman"/>
          <w:b/>
          <w:bCs/>
          <w:noProof/>
        </w:rPr>
      </w:pPr>
      <w:r w:rsidRPr="00320B60">
        <w:rPr>
          <w:rFonts w:ascii="Book Antiqua" w:hAnsi="Book Antiqua" w:cs="Times New Roman"/>
          <w:b/>
          <w:bCs/>
          <w:noProof/>
        </w:rPr>
        <w:t>Two Authors</w:t>
      </w:r>
    </w:p>
    <w:p w14:paraId="15504074" w14:textId="77777777" w:rsidR="00320B60" w:rsidRDefault="00320B60" w:rsidP="00320B60">
      <w:pPr>
        <w:spacing w:after="40" w:line="240" w:lineRule="auto"/>
        <w:ind w:left="720" w:hanging="720"/>
        <w:jc w:val="both"/>
        <w:rPr>
          <w:rFonts w:ascii="Book Antiqua" w:hAnsi="Book Antiqua" w:cs="Times New Roman"/>
          <w:noProof/>
          <w:sz w:val="20"/>
          <w:szCs w:val="20"/>
        </w:rPr>
      </w:pPr>
      <w:bookmarkStart w:id="1" w:name="_ENREF_3"/>
      <w:r w:rsidRPr="00966B9E">
        <w:rPr>
          <w:rFonts w:ascii="Book Antiqua" w:hAnsi="Book Antiqua" w:cs="Times New Roman"/>
          <w:noProof/>
          <w:sz w:val="20"/>
          <w:szCs w:val="20"/>
        </w:rPr>
        <w:t xml:space="preserve">Charness, N., &amp; Boot, W. R. (2009). Aging and information technology use potential and barriers. </w:t>
      </w:r>
      <w:r w:rsidRPr="00524C1A">
        <w:rPr>
          <w:rFonts w:ascii="Book Antiqua" w:hAnsi="Book Antiqua" w:cs="Times New Roman"/>
          <w:i/>
          <w:noProof/>
          <w:sz w:val="20"/>
          <w:szCs w:val="20"/>
        </w:rPr>
        <w:t>Current Directions in Psychological Science</w:t>
      </w:r>
      <w:r w:rsidRPr="00966B9E">
        <w:rPr>
          <w:rFonts w:ascii="Book Antiqua" w:hAnsi="Book Antiqua" w:cs="Times New Roman"/>
          <w:noProof/>
          <w:sz w:val="20"/>
          <w:szCs w:val="20"/>
        </w:rPr>
        <w:t xml:space="preserve">, </w:t>
      </w:r>
      <w:r w:rsidRPr="009E7573">
        <w:rPr>
          <w:rFonts w:ascii="Book Antiqua" w:hAnsi="Book Antiqua" w:cs="Times New Roman"/>
          <w:i/>
          <w:iCs/>
          <w:noProof/>
          <w:sz w:val="20"/>
          <w:szCs w:val="20"/>
        </w:rPr>
        <w:t>18</w:t>
      </w:r>
      <w:r w:rsidRPr="00966B9E">
        <w:rPr>
          <w:rFonts w:ascii="Book Antiqua" w:hAnsi="Book Antiqua" w:cs="Times New Roman"/>
          <w:noProof/>
          <w:sz w:val="20"/>
          <w:szCs w:val="20"/>
        </w:rPr>
        <w:t xml:space="preserve">(5), 253-258. </w:t>
      </w:r>
      <w:bookmarkEnd w:id="1"/>
    </w:p>
    <w:p w14:paraId="42C5673A" w14:textId="77777777" w:rsidR="00320B60" w:rsidRDefault="00320B60" w:rsidP="00320B60">
      <w:pPr>
        <w:spacing w:after="40" w:line="240" w:lineRule="auto"/>
        <w:ind w:left="720" w:hanging="720"/>
        <w:jc w:val="both"/>
        <w:rPr>
          <w:rFonts w:ascii="Book Antiqua" w:hAnsi="Book Antiqua" w:cs="Times New Roman"/>
          <w:noProof/>
          <w:sz w:val="20"/>
          <w:szCs w:val="20"/>
        </w:rPr>
      </w:pPr>
    </w:p>
    <w:p w14:paraId="2A15E1AE" w14:textId="77777777" w:rsidR="00320B60" w:rsidRDefault="00320B60" w:rsidP="00320B60">
      <w:pPr>
        <w:spacing w:after="40" w:line="240" w:lineRule="auto"/>
        <w:ind w:left="720" w:hanging="720"/>
        <w:jc w:val="both"/>
        <w:rPr>
          <w:rFonts w:ascii="Book Antiqua" w:hAnsi="Book Antiqua" w:cs="Times New Roman"/>
          <w:noProof/>
          <w:sz w:val="20"/>
          <w:szCs w:val="20"/>
        </w:rPr>
      </w:pPr>
      <w:r>
        <w:rPr>
          <w:rFonts w:ascii="Book Antiqua" w:hAnsi="Book Antiqua" w:cs="Times New Roman"/>
          <w:noProof/>
          <w:sz w:val="20"/>
          <w:szCs w:val="20"/>
        </w:rPr>
        <w:t>In-text: Charness and Boot (2009) suggested that ...</w:t>
      </w:r>
    </w:p>
    <w:p w14:paraId="247FA03D" w14:textId="77777777" w:rsidR="00320B60" w:rsidRDefault="00320B60" w:rsidP="00320B60">
      <w:pPr>
        <w:spacing w:after="40" w:line="240" w:lineRule="auto"/>
        <w:ind w:left="720" w:hanging="720"/>
        <w:jc w:val="both"/>
        <w:rPr>
          <w:rFonts w:ascii="Book Antiqua" w:hAnsi="Book Antiqua" w:cs="Times New Roman"/>
          <w:noProof/>
          <w:sz w:val="20"/>
          <w:szCs w:val="20"/>
        </w:rPr>
      </w:pPr>
      <w:r>
        <w:rPr>
          <w:rFonts w:ascii="Book Antiqua" w:hAnsi="Book Antiqua" w:cs="Times New Roman"/>
          <w:noProof/>
          <w:sz w:val="20"/>
          <w:szCs w:val="20"/>
        </w:rPr>
        <w:t>In-text, inside brackets: (Charness &amp; Boot, 2009)</w:t>
      </w:r>
    </w:p>
    <w:p w14:paraId="71477A67" w14:textId="77777777" w:rsidR="00320B60" w:rsidRPr="00966B9E" w:rsidRDefault="00320B60" w:rsidP="00320B60">
      <w:pPr>
        <w:spacing w:after="40" w:line="240" w:lineRule="auto"/>
        <w:ind w:left="720" w:hanging="720"/>
        <w:jc w:val="both"/>
        <w:rPr>
          <w:rFonts w:ascii="Book Antiqua" w:hAnsi="Book Antiqua" w:cs="Times New Roman"/>
          <w:noProof/>
          <w:sz w:val="20"/>
          <w:szCs w:val="20"/>
        </w:rPr>
      </w:pPr>
    </w:p>
    <w:p w14:paraId="5E2FAB4A" w14:textId="3F9C894E" w:rsidR="00320B60" w:rsidRDefault="00320B60" w:rsidP="00320B60">
      <w:pPr>
        <w:spacing w:after="40" w:line="240" w:lineRule="auto"/>
        <w:ind w:left="720" w:hanging="720"/>
        <w:jc w:val="both"/>
        <w:rPr>
          <w:rFonts w:ascii="Book Antiqua" w:hAnsi="Book Antiqua" w:cs="Times New Roman"/>
          <w:noProof/>
          <w:sz w:val="20"/>
          <w:szCs w:val="20"/>
        </w:rPr>
      </w:pPr>
      <w:bookmarkStart w:id="2" w:name="_ENREF_5"/>
      <w:r w:rsidRPr="00966B9E">
        <w:rPr>
          <w:rFonts w:ascii="Book Antiqua" w:hAnsi="Book Antiqua" w:cs="Times New Roman"/>
          <w:noProof/>
          <w:sz w:val="20"/>
          <w:szCs w:val="20"/>
        </w:rPr>
        <w:t xml:space="preserve">Dorrian, J., &amp; Wache, D. (2009). Introduction of an online approach to flexible learning for on-campus and distance education students: Lessons learned and ways forward. </w:t>
      </w:r>
      <w:r w:rsidRPr="00524C1A">
        <w:rPr>
          <w:rFonts w:ascii="Book Antiqua" w:hAnsi="Book Antiqua" w:cs="Times New Roman"/>
          <w:i/>
          <w:noProof/>
          <w:sz w:val="20"/>
          <w:szCs w:val="20"/>
        </w:rPr>
        <w:t>Nurse Education Today</w:t>
      </w:r>
      <w:r w:rsidRPr="00966B9E">
        <w:rPr>
          <w:rFonts w:ascii="Book Antiqua" w:hAnsi="Book Antiqua" w:cs="Times New Roman"/>
          <w:noProof/>
          <w:sz w:val="20"/>
          <w:szCs w:val="20"/>
        </w:rPr>
        <w:t xml:space="preserve">, </w:t>
      </w:r>
      <w:r w:rsidRPr="009E7573">
        <w:rPr>
          <w:rFonts w:ascii="Book Antiqua" w:hAnsi="Book Antiqua" w:cs="Times New Roman"/>
          <w:i/>
          <w:iCs/>
          <w:noProof/>
          <w:sz w:val="20"/>
          <w:szCs w:val="20"/>
        </w:rPr>
        <w:t>29</w:t>
      </w:r>
      <w:r w:rsidRPr="00966B9E">
        <w:rPr>
          <w:rFonts w:ascii="Book Antiqua" w:hAnsi="Book Antiqua" w:cs="Times New Roman"/>
          <w:noProof/>
          <w:sz w:val="20"/>
          <w:szCs w:val="20"/>
        </w:rPr>
        <w:t xml:space="preserve">(2), 157-167.  </w:t>
      </w:r>
      <w:r>
        <w:rPr>
          <w:rFonts w:ascii="Book Antiqua" w:hAnsi="Book Antiqua" w:cs="Times New Roman"/>
          <w:noProof/>
          <w:sz w:val="20"/>
          <w:szCs w:val="20"/>
        </w:rPr>
        <w:t>https://</w:t>
      </w:r>
      <w:r w:rsidRPr="00D57C2D">
        <w:rPr>
          <w:rFonts w:ascii="Book Antiqua" w:hAnsi="Book Antiqua" w:cs="Times New Roman"/>
          <w:noProof/>
          <w:sz w:val="20"/>
          <w:szCs w:val="20"/>
        </w:rPr>
        <w:t>doi</w:t>
      </w:r>
      <w:r>
        <w:rPr>
          <w:rFonts w:ascii="Book Antiqua" w:hAnsi="Book Antiqua" w:cs="Times New Roman"/>
          <w:noProof/>
          <w:sz w:val="20"/>
          <w:szCs w:val="20"/>
        </w:rPr>
        <w:t>.org/</w:t>
      </w:r>
      <w:r w:rsidRPr="00D57C2D">
        <w:rPr>
          <w:rFonts w:ascii="Book Antiqua" w:hAnsi="Book Antiqua" w:cs="Times New Roman"/>
          <w:noProof/>
          <w:sz w:val="20"/>
          <w:szCs w:val="20"/>
        </w:rPr>
        <w:t>10.1016/j.nedt.2008.08.010</w:t>
      </w:r>
      <w:bookmarkEnd w:id="2"/>
    </w:p>
    <w:p w14:paraId="6A614EDE" w14:textId="42B7BAE8" w:rsidR="00320B60" w:rsidRDefault="00320B60" w:rsidP="00320B60">
      <w:pPr>
        <w:spacing w:after="40" w:line="240" w:lineRule="auto"/>
        <w:ind w:left="720" w:hanging="720"/>
        <w:jc w:val="both"/>
        <w:rPr>
          <w:rFonts w:ascii="Book Antiqua" w:hAnsi="Book Antiqua" w:cs="Times New Roman"/>
          <w:noProof/>
          <w:sz w:val="20"/>
          <w:szCs w:val="20"/>
        </w:rPr>
      </w:pPr>
      <w:r>
        <w:rPr>
          <w:rFonts w:ascii="Book Antiqua" w:hAnsi="Book Antiqua" w:cs="Times New Roman"/>
          <w:noProof/>
          <w:sz w:val="20"/>
          <w:szCs w:val="20"/>
        </w:rPr>
        <w:lastRenderedPageBreak/>
        <w:t>In-text: Dorrian and Wache (2009) suggested that ...</w:t>
      </w:r>
    </w:p>
    <w:p w14:paraId="321B7AEF" w14:textId="4E1CB79A" w:rsidR="00320B60" w:rsidRDefault="00320B60" w:rsidP="00320B60">
      <w:pPr>
        <w:spacing w:after="40" w:line="240" w:lineRule="auto"/>
        <w:ind w:left="720" w:hanging="720"/>
        <w:jc w:val="both"/>
        <w:rPr>
          <w:rFonts w:ascii="Book Antiqua" w:hAnsi="Book Antiqua" w:cs="Times New Roman"/>
          <w:noProof/>
          <w:sz w:val="20"/>
          <w:szCs w:val="20"/>
        </w:rPr>
      </w:pPr>
      <w:r>
        <w:rPr>
          <w:rFonts w:ascii="Book Antiqua" w:hAnsi="Book Antiqua" w:cs="Times New Roman"/>
          <w:noProof/>
          <w:sz w:val="20"/>
          <w:szCs w:val="20"/>
        </w:rPr>
        <w:t>In-text, inside brackets: (Dorrian &amp; Wache, 2009)</w:t>
      </w:r>
    </w:p>
    <w:p w14:paraId="7C4B4848" w14:textId="77777777" w:rsidR="00320B60" w:rsidRDefault="00320B60" w:rsidP="00320B60">
      <w:pPr>
        <w:spacing w:after="40" w:line="240" w:lineRule="auto"/>
        <w:ind w:left="720" w:hanging="720"/>
        <w:jc w:val="both"/>
        <w:rPr>
          <w:rFonts w:ascii="Book Antiqua" w:hAnsi="Book Antiqua" w:cs="Times New Roman"/>
          <w:noProof/>
          <w:sz w:val="20"/>
          <w:szCs w:val="20"/>
        </w:rPr>
      </w:pPr>
    </w:p>
    <w:p w14:paraId="20F31834" w14:textId="09F9BFD0" w:rsidR="00AE619C" w:rsidRPr="00AE619C" w:rsidRDefault="00AE619C" w:rsidP="00F32E52">
      <w:pPr>
        <w:spacing w:after="0" w:line="240" w:lineRule="auto"/>
        <w:jc w:val="both"/>
        <w:rPr>
          <w:rFonts w:ascii="Book Antiqua" w:hAnsi="Book Antiqua" w:cs="Times New Roman"/>
          <w:b/>
          <w:bCs/>
          <w:szCs w:val="20"/>
        </w:rPr>
      </w:pPr>
      <w:r w:rsidRPr="00AE619C">
        <w:rPr>
          <w:rFonts w:ascii="Book Antiqua" w:hAnsi="Book Antiqua" w:cs="Times New Roman"/>
          <w:b/>
          <w:bCs/>
          <w:szCs w:val="20"/>
        </w:rPr>
        <w:t xml:space="preserve">Three </w:t>
      </w:r>
      <w:r w:rsidR="00320B60">
        <w:rPr>
          <w:rFonts w:ascii="Book Antiqua" w:hAnsi="Book Antiqua" w:cs="Times New Roman"/>
          <w:b/>
          <w:bCs/>
          <w:szCs w:val="20"/>
        </w:rPr>
        <w:t>A</w:t>
      </w:r>
      <w:r w:rsidRPr="00AE619C">
        <w:rPr>
          <w:rFonts w:ascii="Book Antiqua" w:hAnsi="Book Antiqua" w:cs="Times New Roman"/>
          <w:b/>
          <w:bCs/>
          <w:szCs w:val="20"/>
        </w:rPr>
        <w:t>uthors</w:t>
      </w:r>
      <w:r w:rsidR="00320B60">
        <w:rPr>
          <w:rFonts w:ascii="Book Antiqua" w:hAnsi="Book Antiqua" w:cs="Times New Roman"/>
          <w:b/>
          <w:bCs/>
          <w:szCs w:val="20"/>
        </w:rPr>
        <w:t xml:space="preserve"> or more</w:t>
      </w:r>
    </w:p>
    <w:p w14:paraId="6545E8A8" w14:textId="23543CC8" w:rsidR="00724BBB" w:rsidRDefault="00871369" w:rsidP="009E7573">
      <w:pPr>
        <w:spacing w:after="40" w:line="240" w:lineRule="auto"/>
        <w:ind w:left="720" w:hanging="720"/>
        <w:jc w:val="both"/>
        <w:rPr>
          <w:rFonts w:ascii="Book Antiqua" w:hAnsi="Book Antiqua" w:cs="Times New Roman"/>
          <w:noProof/>
          <w:sz w:val="20"/>
          <w:szCs w:val="20"/>
        </w:rPr>
      </w:pPr>
      <w:r w:rsidRPr="00F32E52">
        <w:rPr>
          <w:rFonts w:ascii="Book Antiqua" w:hAnsi="Book Antiqua" w:cs="Times New Roman"/>
          <w:sz w:val="20"/>
          <w:szCs w:val="20"/>
        </w:rPr>
        <w:fldChar w:fldCharType="begin"/>
      </w:r>
      <w:r w:rsidR="00D9615A" w:rsidRPr="00966B9E">
        <w:rPr>
          <w:rFonts w:ascii="Book Antiqua" w:hAnsi="Book Antiqua" w:cs="Times New Roman"/>
          <w:sz w:val="20"/>
          <w:szCs w:val="20"/>
        </w:rPr>
        <w:instrText xml:space="preserve"> ADDIN EN.REFLIST </w:instrText>
      </w:r>
      <w:r w:rsidRPr="00F32E52">
        <w:rPr>
          <w:rFonts w:ascii="Book Antiqua" w:hAnsi="Book Antiqua" w:cs="Times New Roman"/>
          <w:sz w:val="20"/>
          <w:szCs w:val="20"/>
        </w:rPr>
        <w:fldChar w:fldCharType="separate"/>
      </w:r>
      <w:bookmarkStart w:id="3" w:name="_ENREF_1"/>
      <w:r w:rsidR="00724BBB" w:rsidRPr="00966B9E">
        <w:rPr>
          <w:rFonts w:ascii="Book Antiqua" w:hAnsi="Book Antiqua" w:cs="Times New Roman"/>
          <w:noProof/>
          <w:sz w:val="20"/>
          <w:szCs w:val="20"/>
        </w:rPr>
        <w:t>Altbach, P. G., Reisberg, L., &amp; Rumbley, L. E. (20</w:t>
      </w:r>
      <w:r w:rsidR="00A47EF0">
        <w:rPr>
          <w:rFonts w:ascii="Book Antiqua" w:hAnsi="Book Antiqua" w:cs="Times New Roman"/>
          <w:noProof/>
          <w:sz w:val="20"/>
          <w:szCs w:val="20"/>
        </w:rPr>
        <w:t>10</w:t>
      </w:r>
      <w:r w:rsidR="00724BBB" w:rsidRPr="00966B9E">
        <w:rPr>
          <w:rFonts w:ascii="Book Antiqua" w:hAnsi="Book Antiqua" w:cs="Times New Roman"/>
          <w:noProof/>
          <w:sz w:val="20"/>
          <w:szCs w:val="20"/>
        </w:rPr>
        <w:t xml:space="preserve">). </w:t>
      </w:r>
      <w:r w:rsidR="00724BBB" w:rsidRPr="009E7573">
        <w:rPr>
          <w:rFonts w:ascii="Book Antiqua" w:hAnsi="Book Antiqua" w:cs="Times New Roman"/>
          <w:i/>
          <w:iCs/>
          <w:noProof/>
          <w:sz w:val="20"/>
          <w:szCs w:val="20"/>
        </w:rPr>
        <w:t>Trends in global higher education: Tracking an academic revolution</w:t>
      </w:r>
      <w:r w:rsidR="00A47EF0">
        <w:rPr>
          <w:rFonts w:ascii="Book Antiqua" w:hAnsi="Book Antiqua" w:cs="Times New Roman"/>
          <w:noProof/>
          <w:sz w:val="20"/>
          <w:szCs w:val="20"/>
        </w:rPr>
        <w:t>.</w:t>
      </w:r>
      <w:r w:rsidR="00AE619C">
        <w:rPr>
          <w:rFonts w:ascii="Book Antiqua" w:hAnsi="Book Antiqua" w:cs="Times New Roman"/>
          <w:noProof/>
          <w:sz w:val="20"/>
          <w:szCs w:val="20"/>
        </w:rPr>
        <w:t xml:space="preserve"> </w:t>
      </w:r>
      <w:r w:rsidR="009E7573">
        <w:rPr>
          <w:rFonts w:ascii="Book Antiqua" w:hAnsi="Book Antiqua" w:cs="Times New Roman"/>
          <w:noProof/>
          <w:sz w:val="20"/>
          <w:szCs w:val="20"/>
        </w:rPr>
        <w:t>UNESCO</w:t>
      </w:r>
      <w:r w:rsidR="00724BBB" w:rsidRPr="00966B9E">
        <w:rPr>
          <w:rFonts w:ascii="Book Antiqua" w:hAnsi="Book Antiqua" w:cs="Times New Roman"/>
          <w:noProof/>
          <w:sz w:val="20"/>
          <w:szCs w:val="20"/>
        </w:rPr>
        <w:t>.</w:t>
      </w:r>
      <w:bookmarkEnd w:id="3"/>
    </w:p>
    <w:p w14:paraId="71AC8218" w14:textId="091EC6FA" w:rsidR="00AE619C" w:rsidRDefault="00AE619C" w:rsidP="009E7573">
      <w:pPr>
        <w:spacing w:after="40" w:line="240" w:lineRule="auto"/>
        <w:ind w:left="720" w:hanging="720"/>
        <w:jc w:val="both"/>
        <w:rPr>
          <w:rFonts w:ascii="Book Antiqua" w:hAnsi="Book Antiqua" w:cs="Times New Roman"/>
          <w:noProof/>
          <w:sz w:val="20"/>
          <w:szCs w:val="20"/>
        </w:rPr>
      </w:pPr>
    </w:p>
    <w:p w14:paraId="7CC42CAC" w14:textId="78A23E55" w:rsidR="00AE619C" w:rsidRDefault="00AE619C" w:rsidP="009E7573">
      <w:pPr>
        <w:spacing w:after="40" w:line="240" w:lineRule="auto"/>
        <w:ind w:left="720" w:hanging="720"/>
        <w:jc w:val="both"/>
        <w:rPr>
          <w:rFonts w:ascii="Book Antiqua" w:hAnsi="Book Antiqua" w:cs="Times New Roman"/>
          <w:noProof/>
          <w:sz w:val="20"/>
          <w:szCs w:val="20"/>
        </w:rPr>
      </w:pPr>
      <w:r>
        <w:rPr>
          <w:rFonts w:ascii="Book Antiqua" w:hAnsi="Book Antiqua" w:cs="Times New Roman"/>
          <w:noProof/>
          <w:sz w:val="20"/>
          <w:szCs w:val="20"/>
        </w:rPr>
        <w:t>In-text: Altbach</w:t>
      </w:r>
      <w:r w:rsidR="00320B60">
        <w:rPr>
          <w:rFonts w:ascii="Book Antiqua" w:hAnsi="Book Antiqua" w:cs="Times New Roman"/>
          <w:noProof/>
          <w:sz w:val="20"/>
          <w:szCs w:val="20"/>
        </w:rPr>
        <w:t xml:space="preserve"> et al.</w:t>
      </w:r>
      <w:r>
        <w:rPr>
          <w:rFonts w:ascii="Book Antiqua" w:hAnsi="Book Antiqua" w:cs="Times New Roman"/>
          <w:noProof/>
          <w:sz w:val="20"/>
          <w:szCs w:val="20"/>
        </w:rPr>
        <w:t xml:space="preserve"> (2010) proposed that</w:t>
      </w:r>
    </w:p>
    <w:p w14:paraId="2951C6A1" w14:textId="50154909" w:rsidR="00AE619C" w:rsidRDefault="00AE619C" w:rsidP="009E7573">
      <w:pPr>
        <w:spacing w:after="40" w:line="240" w:lineRule="auto"/>
        <w:ind w:left="720" w:hanging="720"/>
        <w:jc w:val="both"/>
        <w:rPr>
          <w:rFonts w:ascii="Book Antiqua" w:hAnsi="Book Antiqua" w:cs="Times New Roman"/>
          <w:noProof/>
          <w:sz w:val="20"/>
          <w:szCs w:val="20"/>
        </w:rPr>
      </w:pPr>
      <w:r>
        <w:rPr>
          <w:rFonts w:ascii="Book Antiqua" w:hAnsi="Book Antiqua" w:cs="Times New Roman"/>
          <w:noProof/>
          <w:sz w:val="20"/>
          <w:szCs w:val="20"/>
        </w:rPr>
        <w:t>In-text, inside brackets: (Altbach</w:t>
      </w:r>
      <w:r w:rsidR="00320B60">
        <w:rPr>
          <w:rFonts w:ascii="Book Antiqua" w:hAnsi="Book Antiqua" w:cs="Times New Roman"/>
          <w:noProof/>
          <w:sz w:val="20"/>
          <w:szCs w:val="20"/>
        </w:rPr>
        <w:t xml:space="preserve"> et al.</w:t>
      </w:r>
      <w:r>
        <w:rPr>
          <w:rFonts w:ascii="Book Antiqua" w:hAnsi="Book Antiqua" w:cs="Times New Roman"/>
          <w:noProof/>
          <w:sz w:val="20"/>
          <w:szCs w:val="20"/>
        </w:rPr>
        <w:t>, 2010)</w:t>
      </w:r>
    </w:p>
    <w:p w14:paraId="172BDF36" w14:textId="0723488D" w:rsidR="00AE619C" w:rsidRDefault="00AE619C" w:rsidP="009E7573">
      <w:pPr>
        <w:spacing w:after="40" w:line="240" w:lineRule="auto"/>
        <w:ind w:left="720" w:hanging="720"/>
        <w:jc w:val="both"/>
        <w:rPr>
          <w:rFonts w:ascii="Book Antiqua" w:hAnsi="Book Antiqua" w:cs="Times New Roman"/>
          <w:noProof/>
          <w:sz w:val="20"/>
          <w:szCs w:val="20"/>
        </w:rPr>
      </w:pPr>
    </w:p>
    <w:p w14:paraId="45FB6918" w14:textId="48BA09BB" w:rsidR="00724BBB" w:rsidRDefault="00724BBB" w:rsidP="009E7573">
      <w:pPr>
        <w:spacing w:after="40" w:line="240" w:lineRule="auto"/>
        <w:ind w:left="720" w:hanging="720"/>
        <w:jc w:val="both"/>
        <w:rPr>
          <w:rFonts w:ascii="Book Antiqua" w:hAnsi="Book Antiqua" w:cs="Times New Roman"/>
          <w:noProof/>
          <w:sz w:val="20"/>
          <w:szCs w:val="20"/>
        </w:rPr>
      </w:pPr>
      <w:bookmarkStart w:id="4" w:name="_ENREF_2"/>
      <w:r w:rsidRPr="00966B9E">
        <w:rPr>
          <w:rFonts w:ascii="Book Antiqua" w:hAnsi="Book Antiqua" w:cs="Times New Roman"/>
          <w:noProof/>
          <w:sz w:val="20"/>
          <w:szCs w:val="20"/>
        </w:rPr>
        <w:t xml:space="preserve">Beckner, C., Blythe, R., Bybee, J., Christiansen, M. H., Croft, W., Ellis, N. C., </w:t>
      </w:r>
      <w:r w:rsidR="00A47EF0">
        <w:rPr>
          <w:rFonts w:ascii="Book Antiqua" w:hAnsi="Book Antiqua" w:cs="Times New Roman"/>
          <w:noProof/>
          <w:sz w:val="20"/>
          <w:szCs w:val="20"/>
        </w:rPr>
        <w:t xml:space="preserve">&amp; </w:t>
      </w:r>
      <w:r w:rsidRPr="00966B9E">
        <w:rPr>
          <w:rFonts w:ascii="Book Antiqua" w:hAnsi="Book Antiqua" w:cs="Times New Roman"/>
          <w:noProof/>
          <w:sz w:val="20"/>
          <w:szCs w:val="20"/>
        </w:rPr>
        <w:t xml:space="preserve">Schoenemann, T. (2009). Language </w:t>
      </w:r>
      <w:r w:rsidR="00A47EF0">
        <w:rPr>
          <w:rFonts w:ascii="Book Antiqua" w:hAnsi="Book Antiqua" w:cs="Times New Roman"/>
          <w:noProof/>
          <w:sz w:val="20"/>
          <w:szCs w:val="20"/>
        </w:rPr>
        <w:t>i</w:t>
      </w:r>
      <w:r w:rsidRPr="00966B9E">
        <w:rPr>
          <w:rFonts w:ascii="Book Antiqua" w:hAnsi="Book Antiqua" w:cs="Times New Roman"/>
          <w:noProof/>
          <w:sz w:val="20"/>
          <w:szCs w:val="20"/>
        </w:rPr>
        <w:t xml:space="preserve">s a </w:t>
      </w:r>
      <w:r w:rsidR="00524C1A">
        <w:rPr>
          <w:rFonts w:ascii="Book Antiqua" w:hAnsi="Book Antiqua" w:cs="Times New Roman"/>
          <w:noProof/>
          <w:sz w:val="20"/>
          <w:szCs w:val="20"/>
        </w:rPr>
        <w:t>c</w:t>
      </w:r>
      <w:r w:rsidRPr="00966B9E">
        <w:rPr>
          <w:rFonts w:ascii="Book Antiqua" w:hAnsi="Book Antiqua" w:cs="Times New Roman"/>
          <w:noProof/>
          <w:sz w:val="20"/>
          <w:szCs w:val="20"/>
        </w:rPr>
        <w:t xml:space="preserve">omplex </w:t>
      </w:r>
      <w:r w:rsidR="00524C1A">
        <w:rPr>
          <w:rFonts w:ascii="Book Antiqua" w:hAnsi="Book Antiqua" w:cs="Times New Roman"/>
          <w:noProof/>
          <w:sz w:val="20"/>
          <w:szCs w:val="20"/>
        </w:rPr>
        <w:t>a</w:t>
      </w:r>
      <w:r w:rsidRPr="00966B9E">
        <w:rPr>
          <w:rFonts w:ascii="Book Antiqua" w:hAnsi="Book Antiqua" w:cs="Times New Roman"/>
          <w:noProof/>
          <w:sz w:val="20"/>
          <w:szCs w:val="20"/>
        </w:rPr>
        <w:t xml:space="preserve">daptive </w:t>
      </w:r>
      <w:r w:rsidR="00524C1A">
        <w:rPr>
          <w:rFonts w:ascii="Book Antiqua" w:hAnsi="Book Antiqua" w:cs="Times New Roman"/>
          <w:noProof/>
          <w:sz w:val="20"/>
          <w:szCs w:val="20"/>
        </w:rPr>
        <w:t>s</w:t>
      </w:r>
      <w:r w:rsidRPr="00966B9E">
        <w:rPr>
          <w:rFonts w:ascii="Book Antiqua" w:hAnsi="Book Antiqua" w:cs="Times New Roman"/>
          <w:noProof/>
          <w:sz w:val="20"/>
          <w:szCs w:val="20"/>
        </w:rPr>
        <w:t xml:space="preserve">ystem: Position </w:t>
      </w:r>
      <w:r w:rsidR="00524C1A">
        <w:rPr>
          <w:rFonts w:ascii="Book Antiqua" w:hAnsi="Book Antiqua" w:cs="Times New Roman"/>
          <w:noProof/>
          <w:sz w:val="20"/>
          <w:szCs w:val="20"/>
        </w:rPr>
        <w:t>p</w:t>
      </w:r>
      <w:r w:rsidRPr="00966B9E">
        <w:rPr>
          <w:rFonts w:ascii="Book Antiqua" w:hAnsi="Book Antiqua" w:cs="Times New Roman"/>
          <w:noProof/>
          <w:sz w:val="20"/>
          <w:szCs w:val="20"/>
        </w:rPr>
        <w:t xml:space="preserve">aper. </w:t>
      </w:r>
      <w:r w:rsidRPr="00A47EF0">
        <w:rPr>
          <w:rFonts w:ascii="Book Antiqua" w:hAnsi="Book Antiqua" w:cs="Times New Roman"/>
          <w:i/>
          <w:noProof/>
          <w:sz w:val="20"/>
          <w:szCs w:val="20"/>
        </w:rPr>
        <w:t>Language Learning</w:t>
      </w:r>
      <w:r w:rsidRPr="00966B9E">
        <w:rPr>
          <w:rFonts w:ascii="Book Antiqua" w:hAnsi="Book Antiqua" w:cs="Times New Roman"/>
          <w:noProof/>
          <w:sz w:val="20"/>
          <w:szCs w:val="20"/>
        </w:rPr>
        <w:t xml:space="preserve">, </w:t>
      </w:r>
      <w:r w:rsidRPr="009E7573">
        <w:rPr>
          <w:rFonts w:ascii="Book Antiqua" w:hAnsi="Book Antiqua" w:cs="Times New Roman"/>
          <w:i/>
          <w:iCs/>
          <w:noProof/>
          <w:sz w:val="20"/>
          <w:szCs w:val="20"/>
        </w:rPr>
        <w:t>59</w:t>
      </w:r>
      <w:r w:rsidRPr="00966B9E">
        <w:rPr>
          <w:rFonts w:ascii="Book Antiqua" w:hAnsi="Book Antiqua" w:cs="Times New Roman"/>
          <w:noProof/>
          <w:sz w:val="20"/>
          <w:szCs w:val="20"/>
        </w:rPr>
        <w:t>,</w:t>
      </w:r>
      <w:r w:rsidR="001E46A6">
        <w:rPr>
          <w:rFonts w:ascii="Book Antiqua" w:hAnsi="Book Antiqua" w:cs="Times New Roman"/>
          <w:noProof/>
          <w:sz w:val="20"/>
          <w:szCs w:val="20"/>
        </w:rPr>
        <w:t xml:space="preserve"> 1-26. </w:t>
      </w:r>
      <w:r w:rsidR="00AE619C">
        <w:rPr>
          <w:rFonts w:ascii="Book Antiqua" w:hAnsi="Book Antiqua" w:cs="Times New Roman"/>
          <w:noProof/>
          <w:sz w:val="20"/>
          <w:szCs w:val="20"/>
        </w:rPr>
        <w:t>https://</w:t>
      </w:r>
      <w:r w:rsidR="00A47EF0">
        <w:rPr>
          <w:rFonts w:ascii="Book Antiqua" w:hAnsi="Book Antiqua" w:cs="Times New Roman"/>
          <w:noProof/>
          <w:sz w:val="20"/>
          <w:szCs w:val="20"/>
        </w:rPr>
        <w:t>doi</w:t>
      </w:r>
      <w:r w:rsidR="00AE619C">
        <w:rPr>
          <w:rFonts w:ascii="Book Antiqua" w:hAnsi="Book Antiqua" w:cs="Times New Roman"/>
          <w:noProof/>
          <w:sz w:val="20"/>
          <w:szCs w:val="20"/>
        </w:rPr>
        <w:t>.org/</w:t>
      </w:r>
      <w:r w:rsidRPr="00966B9E">
        <w:rPr>
          <w:rFonts w:ascii="Book Antiqua" w:hAnsi="Book Antiqua" w:cs="Times New Roman"/>
          <w:noProof/>
          <w:sz w:val="20"/>
          <w:szCs w:val="20"/>
        </w:rPr>
        <w:t>10.1111/j.1467-9922.2009.00533.x</w:t>
      </w:r>
      <w:bookmarkEnd w:id="4"/>
    </w:p>
    <w:p w14:paraId="24142825" w14:textId="28E759DA" w:rsidR="00AE619C" w:rsidRDefault="00AE619C" w:rsidP="009E7573">
      <w:pPr>
        <w:spacing w:after="40" w:line="240" w:lineRule="auto"/>
        <w:ind w:left="720" w:hanging="720"/>
        <w:jc w:val="both"/>
        <w:rPr>
          <w:rFonts w:ascii="Book Antiqua" w:hAnsi="Book Antiqua" w:cs="Times New Roman"/>
          <w:noProof/>
          <w:sz w:val="20"/>
          <w:szCs w:val="20"/>
        </w:rPr>
      </w:pPr>
    </w:p>
    <w:p w14:paraId="79499C69" w14:textId="21C6491B" w:rsidR="00AE619C" w:rsidRDefault="00AE619C" w:rsidP="00AE619C">
      <w:pPr>
        <w:spacing w:after="40" w:line="240" w:lineRule="auto"/>
        <w:ind w:left="720" w:hanging="720"/>
        <w:jc w:val="both"/>
        <w:rPr>
          <w:rFonts w:ascii="Book Antiqua" w:hAnsi="Book Antiqua" w:cs="Times New Roman"/>
          <w:noProof/>
          <w:sz w:val="20"/>
          <w:szCs w:val="20"/>
        </w:rPr>
      </w:pPr>
      <w:r>
        <w:rPr>
          <w:rFonts w:ascii="Book Antiqua" w:hAnsi="Book Antiqua" w:cs="Times New Roman"/>
          <w:noProof/>
          <w:sz w:val="20"/>
          <w:szCs w:val="20"/>
        </w:rPr>
        <w:t>In-text: This idea first proposed by Beckner et al. (2009).</w:t>
      </w:r>
    </w:p>
    <w:p w14:paraId="18024FC6" w14:textId="73452E61" w:rsidR="00AE619C" w:rsidRDefault="00AE619C" w:rsidP="00AE619C">
      <w:pPr>
        <w:spacing w:after="40" w:line="240" w:lineRule="auto"/>
        <w:ind w:left="720" w:hanging="720"/>
        <w:jc w:val="both"/>
        <w:rPr>
          <w:rFonts w:ascii="Book Antiqua" w:hAnsi="Book Antiqua" w:cs="Times New Roman"/>
          <w:noProof/>
          <w:sz w:val="20"/>
          <w:szCs w:val="20"/>
        </w:rPr>
      </w:pPr>
      <w:r>
        <w:rPr>
          <w:rFonts w:ascii="Book Antiqua" w:hAnsi="Book Antiqua" w:cs="Times New Roman"/>
          <w:noProof/>
          <w:sz w:val="20"/>
          <w:szCs w:val="20"/>
        </w:rPr>
        <w:t>In-text, inside brackets: (Beckner et al., 2009)</w:t>
      </w:r>
    </w:p>
    <w:p w14:paraId="40113B9F" w14:textId="70290A51" w:rsidR="00320B60" w:rsidRDefault="00320B60" w:rsidP="00AE619C">
      <w:pPr>
        <w:spacing w:after="40" w:line="240" w:lineRule="auto"/>
        <w:ind w:left="720" w:hanging="720"/>
        <w:jc w:val="both"/>
        <w:rPr>
          <w:rFonts w:ascii="Book Antiqua" w:hAnsi="Book Antiqua" w:cs="Times New Roman"/>
          <w:noProof/>
          <w:sz w:val="20"/>
          <w:szCs w:val="20"/>
        </w:rPr>
      </w:pPr>
    </w:p>
    <w:p w14:paraId="717DB12C" w14:textId="0F7EFA0B" w:rsidR="00320B60" w:rsidRPr="00320B60" w:rsidRDefault="00320B60" w:rsidP="00AE619C">
      <w:pPr>
        <w:spacing w:after="40" w:line="240" w:lineRule="auto"/>
        <w:ind w:left="720" w:hanging="720"/>
        <w:jc w:val="both"/>
        <w:rPr>
          <w:rFonts w:ascii="Book Antiqua" w:hAnsi="Book Antiqua" w:cs="Times New Roman"/>
          <w:b/>
          <w:bCs/>
          <w:noProof/>
          <w:sz w:val="20"/>
          <w:szCs w:val="20"/>
        </w:rPr>
      </w:pPr>
      <w:r w:rsidRPr="00320B60">
        <w:rPr>
          <w:rFonts w:ascii="Book Antiqua" w:hAnsi="Book Antiqua" w:cs="Times New Roman"/>
          <w:b/>
          <w:bCs/>
          <w:noProof/>
          <w:sz w:val="20"/>
          <w:szCs w:val="20"/>
        </w:rPr>
        <w:t>Citing a Book</w:t>
      </w:r>
    </w:p>
    <w:p w14:paraId="154B2CE6" w14:textId="42F2E6CE" w:rsidR="00320B60" w:rsidRDefault="00320B60" w:rsidP="00AE619C">
      <w:pPr>
        <w:spacing w:after="40" w:line="240" w:lineRule="auto"/>
        <w:ind w:left="720" w:hanging="720"/>
        <w:jc w:val="both"/>
        <w:rPr>
          <w:rFonts w:ascii="Book Antiqua" w:hAnsi="Book Antiqua" w:cs="Times New Roman"/>
          <w:noProof/>
          <w:sz w:val="20"/>
          <w:szCs w:val="20"/>
        </w:rPr>
      </w:pPr>
      <w:r>
        <w:rPr>
          <w:rFonts w:ascii="Book Antiqua" w:hAnsi="Book Antiqua" w:cs="Times New Roman"/>
          <w:noProof/>
          <w:sz w:val="20"/>
          <w:szCs w:val="20"/>
        </w:rPr>
        <w:t xml:space="preserve">Brown, L. S. (2018). </w:t>
      </w:r>
      <w:r w:rsidRPr="00320B60">
        <w:rPr>
          <w:rFonts w:ascii="Book Antiqua" w:hAnsi="Book Antiqua" w:cs="Times New Roman"/>
          <w:i/>
          <w:iCs/>
          <w:noProof/>
          <w:sz w:val="20"/>
          <w:szCs w:val="20"/>
        </w:rPr>
        <w:t>Feminist Therapy</w:t>
      </w:r>
      <w:r>
        <w:rPr>
          <w:rFonts w:ascii="Book Antiqua" w:hAnsi="Book Antiqua" w:cs="Times New Roman"/>
          <w:noProof/>
          <w:sz w:val="20"/>
          <w:szCs w:val="20"/>
        </w:rPr>
        <w:t xml:space="preserve"> (2</w:t>
      </w:r>
      <w:r w:rsidRPr="00320B60">
        <w:rPr>
          <w:rFonts w:ascii="Book Antiqua" w:hAnsi="Book Antiqua" w:cs="Times New Roman"/>
          <w:noProof/>
          <w:sz w:val="20"/>
          <w:szCs w:val="20"/>
          <w:vertAlign w:val="superscript"/>
        </w:rPr>
        <w:t>nd</w:t>
      </w:r>
      <w:r>
        <w:rPr>
          <w:rFonts w:ascii="Book Antiqua" w:hAnsi="Book Antiqua" w:cs="Times New Roman"/>
          <w:noProof/>
          <w:sz w:val="20"/>
          <w:szCs w:val="20"/>
        </w:rPr>
        <w:t xml:space="preserve"> ed.). American Psychological Association. https://doi.org/10.1037/0000092-000</w:t>
      </w:r>
    </w:p>
    <w:p w14:paraId="7B8D3836" w14:textId="3ED0069D" w:rsidR="00320B60" w:rsidRDefault="00320B60" w:rsidP="00AE619C">
      <w:pPr>
        <w:spacing w:after="40" w:line="240" w:lineRule="auto"/>
        <w:ind w:left="720" w:hanging="720"/>
        <w:jc w:val="both"/>
        <w:rPr>
          <w:rFonts w:ascii="Book Antiqua" w:hAnsi="Book Antiqua" w:cs="Times New Roman"/>
          <w:noProof/>
          <w:sz w:val="20"/>
          <w:szCs w:val="20"/>
        </w:rPr>
      </w:pPr>
    </w:p>
    <w:p w14:paraId="4D9A8150" w14:textId="7AD50614" w:rsidR="00F93FCE" w:rsidRDefault="00F93FCE" w:rsidP="00AE619C">
      <w:pPr>
        <w:spacing w:after="40" w:line="240" w:lineRule="auto"/>
        <w:ind w:left="720" w:hanging="720"/>
        <w:jc w:val="both"/>
        <w:rPr>
          <w:rFonts w:ascii="Book Antiqua" w:hAnsi="Book Antiqua" w:cs="Times New Roman"/>
          <w:noProof/>
          <w:sz w:val="20"/>
          <w:szCs w:val="20"/>
        </w:rPr>
      </w:pPr>
      <w:r>
        <w:rPr>
          <w:rFonts w:ascii="Book Antiqua" w:hAnsi="Book Antiqua" w:cs="Times New Roman"/>
          <w:noProof/>
          <w:sz w:val="20"/>
          <w:szCs w:val="20"/>
        </w:rPr>
        <w:t>If the book is a first edition, do not write anything.</w:t>
      </w:r>
    </w:p>
    <w:p w14:paraId="38E6376A" w14:textId="18884DB3" w:rsidR="00AE619C" w:rsidRDefault="00AE619C" w:rsidP="009E7573">
      <w:pPr>
        <w:spacing w:after="40" w:line="240" w:lineRule="auto"/>
        <w:ind w:left="720" w:hanging="720"/>
        <w:jc w:val="both"/>
        <w:rPr>
          <w:rFonts w:ascii="Book Antiqua" w:hAnsi="Book Antiqua" w:cs="Times New Roman"/>
          <w:noProof/>
          <w:sz w:val="20"/>
          <w:szCs w:val="20"/>
        </w:rPr>
      </w:pPr>
    </w:p>
    <w:p w14:paraId="40197F0E" w14:textId="26BBAE8E" w:rsidR="00320B60" w:rsidRPr="00320B60" w:rsidRDefault="00320B60" w:rsidP="009E7573">
      <w:pPr>
        <w:spacing w:after="40" w:line="240" w:lineRule="auto"/>
        <w:ind w:left="720" w:hanging="720"/>
        <w:jc w:val="both"/>
        <w:rPr>
          <w:rFonts w:ascii="Book Antiqua" w:hAnsi="Book Antiqua" w:cs="Times New Roman"/>
          <w:b/>
          <w:bCs/>
          <w:noProof/>
        </w:rPr>
      </w:pPr>
      <w:r w:rsidRPr="00320B60">
        <w:rPr>
          <w:rFonts w:ascii="Book Antiqua" w:hAnsi="Book Antiqua" w:cs="Times New Roman"/>
          <w:b/>
          <w:bCs/>
          <w:noProof/>
        </w:rPr>
        <w:t>Other guidelines:</w:t>
      </w:r>
    </w:p>
    <w:p w14:paraId="09243E7A" w14:textId="71C78E69" w:rsidR="00320B60" w:rsidRDefault="00320B60" w:rsidP="009E7573">
      <w:pPr>
        <w:spacing w:after="40" w:line="240" w:lineRule="auto"/>
        <w:ind w:left="720" w:hanging="720"/>
        <w:jc w:val="both"/>
        <w:rPr>
          <w:rFonts w:ascii="Book Antiqua" w:hAnsi="Book Antiqua" w:cs="Times New Roman"/>
          <w:noProof/>
          <w:sz w:val="20"/>
          <w:szCs w:val="20"/>
        </w:rPr>
      </w:pPr>
      <w:r>
        <w:rPr>
          <w:rFonts w:ascii="Book Antiqua" w:hAnsi="Book Antiqua" w:cs="Times New Roman"/>
          <w:noProof/>
          <w:sz w:val="20"/>
          <w:szCs w:val="20"/>
        </w:rPr>
        <w:t>a. When citing multiple works in the same parenthical reference, place the citations in alphabetical order, separation them with semicolons.</w:t>
      </w:r>
    </w:p>
    <w:p w14:paraId="0FAF5379" w14:textId="54221037" w:rsidR="00320B60" w:rsidRDefault="00320B60" w:rsidP="009E7573">
      <w:pPr>
        <w:spacing w:after="40" w:line="240" w:lineRule="auto"/>
        <w:ind w:left="720" w:hanging="720"/>
        <w:jc w:val="both"/>
        <w:rPr>
          <w:rFonts w:ascii="Book Antiqua" w:hAnsi="Book Antiqua" w:cs="Times New Roman"/>
          <w:noProof/>
          <w:sz w:val="20"/>
          <w:szCs w:val="20"/>
        </w:rPr>
      </w:pPr>
    </w:p>
    <w:p w14:paraId="39D4DDDB" w14:textId="5DEACE0D" w:rsidR="00320B60" w:rsidRDefault="00320B60" w:rsidP="00320B60">
      <w:pPr>
        <w:spacing w:after="40" w:line="240" w:lineRule="auto"/>
        <w:jc w:val="both"/>
        <w:rPr>
          <w:rFonts w:ascii="Book Antiqua" w:hAnsi="Book Antiqua" w:cs="Times New Roman"/>
          <w:noProof/>
          <w:sz w:val="20"/>
          <w:szCs w:val="20"/>
        </w:rPr>
      </w:pPr>
      <w:r>
        <w:rPr>
          <w:rFonts w:ascii="Book Antiqua" w:hAnsi="Book Antiqua" w:cs="Times New Roman"/>
          <w:noProof/>
          <w:sz w:val="20"/>
          <w:szCs w:val="20"/>
        </w:rPr>
        <w:t>Though procedures … institutional framework (James &amp; Graham, 2010; Lindo et al., 2008).</w:t>
      </w:r>
    </w:p>
    <w:p w14:paraId="13EFB4B3" w14:textId="0AE7B3E0" w:rsidR="00320B60" w:rsidRDefault="00320B60" w:rsidP="00320B60">
      <w:pPr>
        <w:spacing w:after="40" w:line="240" w:lineRule="auto"/>
        <w:jc w:val="both"/>
        <w:rPr>
          <w:rFonts w:ascii="Book Antiqua" w:hAnsi="Book Antiqua" w:cs="Times New Roman"/>
          <w:noProof/>
          <w:sz w:val="20"/>
          <w:szCs w:val="20"/>
        </w:rPr>
      </w:pPr>
    </w:p>
    <w:p w14:paraId="75EC433B" w14:textId="59572107" w:rsidR="00320B60" w:rsidRDefault="00320B60" w:rsidP="00320B60">
      <w:pPr>
        <w:spacing w:after="40" w:line="240" w:lineRule="auto"/>
        <w:jc w:val="both"/>
        <w:rPr>
          <w:rFonts w:ascii="Book Antiqua" w:hAnsi="Book Antiqua" w:cs="Times New Roman"/>
          <w:noProof/>
          <w:sz w:val="20"/>
          <w:szCs w:val="20"/>
        </w:rPr>
      </w:pPr>
      <w:r>
        <w:rPr>
          <w:rFonts w:ascii="Book Antiqua" w:hAnsi="Book Antiqua" w:cs="Times New Roman"/>
          <w:noProof/>
          <w:sz w:val="20"/>
          <w:szCs w:val="20"/>
        </w:rPr>
        <w:t>b. In APA 7</w:t>
      </w:r>
      <w:r w:rsidRPr="00320B60">
        <w:rPr>
          <w:rFonts w:ascii="Book Antiqua" w:hAnsi="Book Antiqua" w:cs="Times New Roman"/>
          <w:noProof/>
          <w:sz w:val="20"/>
          <w:szCs w:val="20"/>
          <w:vertAlign w:val="superscript"/>
        </w:rPr>
        <w:t>th</w:t>
      </w:r>
      <w:r>
        <w:rPr>
          <w:rFonts w:ascii="Book Antiqua" w:hAnsi="Book Antiqua" w:cs="Times New Roman"/>
          <w:noProof/>
          <w:sz w:val="20"/>
          <w:szCs w:val="20"/>
        </w:rPr>
        <w:t xml:space="preserve"> edition, only the name of the publisher must be written. You should not write the city and country of the publisher (as was done in the 6</w:t>
      </w:r>
      <w:r w:rsidRPr="00320B60">
        <w:rPr>
          <w:rFonts w:ascii="Book Antiqua" w:hAnsi="Book Antiqua" w:cs="Times New Roman"/>
          <w:noProof/>
          <w:sz w:val="20"/>
          <w:szCs w:val="20"/>
          <w:vertAlign w:val="superscript"/>
        </w:rPr>
        <w:t>th</w:t>
      </w:r>
      <w:r>
        <w:rPr>
          <w:rFonts w:ascii="Book Antiqua" w:hAnsi="Book Antiqua" w:cs="Times New Roman"/>
          <w:noProof/>
          <w:sz w:val="20"/>
          <w:szCs w:val="20"/>
        </w:rPr>
        <w:t xml:space="preserve"> edition).</w:t>
      </w:r>
    </w:p>
    <w:p w14:paraId="7E9AFBCE" w14:textId="05CC5E9F" w:rsidR="00F93FCE" w:rsidRDefault="00F93FCE" w:rsidP="00320B60">
      <w:pPr>
        <w:spacing w:after="40" w:line="240" w:lineRule="auto"/>
        <w:jc w:val="both"/>
        <w:rPr>
          <w:rFonts w:ascii="Book Antiqua" w:hAnsi="Book Antiqua" w:cs="Times New Roman"/>
          <w:noProof/>
          <w:sz w:val="20"/>
          <w:szCs w:val="20"/>
        </w:rPr>
      </w:pPr>
    </w:p>
    <w:p w14:paraId="0C56A200" w14:textId="6754AC93" w:rsidR="00F93FCE" w:rsidRDefault="00F93FCE" w:rsidP="00320B60">
      <w:pPr>
        <w:spacing w:after="40" w:line="240" w:lineRule="auto"/>
        <w:jc w:val="both"/>
        <w:rPr>
          <w:rFonts w:ascii="Book Antiqua" w:hAnsi="Book Antiqua" w:cs="Times New Roman"/>
          <w:noProof/>
          <w:sz w:val="20"/>
          <w:szCs w:val="20"/>
        </w:rPr>
      </w:pPr>
      <w:r>
        <w:rPr>
          <w:rFonts w:ascii="Book Antiqua" w:hAnsi="Book Antiqua" w:cs="Times New Roman"/>
          <w:noProof/>
          <w:sz w:val="20"/>
          <w:szCs w:val="20"/>
        </w:rPr>
        <w:t xml:space="preserve">c. For quotes, you must include the page number(s). </w:t>
      </w:r>
    </w:p>
    <w:p w14:paraId="3528D229" w14:textId="25D7273A" w:rsidR="00F93FCE" w:rsidRDefault="00F93FCE" w:rsidP="00320B60">
      <w:pPr>
        <w:spacing w:after="40" w:line="240" w:lineRule="auto"/>
        <w:jc w:val="both"/>
        <w:rPr>
          <w:rFonts w:ascii="Book Antiqua" w:hAnsi="Book Antiqua" w:cs="Times New Roman"/>
          <w:noProof/>
          <w:sz w:val="20"/>
          <w:szCs w:val="20"/>
        </w:rPr>
      </w:pPr>
      <w:r>
        <w:rPr>
          <w:rFonts w:ascii="Book Antiqua" w:hAnsi="Book Antiqua" w:cs="Times New Roman"/>
          <w:noProof/>
          <w:sz w:val="20"/>
          <w:szCs w:val="20"/>
        </w:rPr>
        <w:t>(Leskowitz, 2017, p. 324)</w:t>
      </w:r>
    </w:p>
    <w:p w14:paraId="746812A6" w14:textId="2410655E" w:rsidR="00F93FCE" w:rsidRDefault="00F93FCE" w:rsidP="00320B60">
      <w:pPr>
        <w:spacing w:after="40" w:line="240" w:lineRule="auto"/>
        <w:jc w:val="both"/>
        <w:rPr>
          <w:rFonts w:ascii="Book Antiqua" w:hAnsi="Book Antiqua" w:cs="Times New Roman"/>
          <w:noProof/>
          <w:sz w:val="20"/>
          <w:szCs w:val="20"/>
        </w:rPr>
      </w:pPr>
      <w:r>
        <w:rPr>
          <w:rFonts w:ascii="Book Antiqua" w:hAnsi="Book Antiqua" w:cs="Times New Roman"/>
          <w:noProof/>
          <w:sz w:val="20"/>
          <w:szCs w:val="20"/>
        </w:rPr>
        <w:t>(Smith &amp; Bruce, 2018, pp. 25-26)</w:t>
      </w:r>
    </w:p>
    <w:p w14:paraId="3FFF997A" w14:textId="4A08B10A" w:rsidR="00320B60" w:rsidRDefault="00320B60" w:rsidP="00320B60">
      <w:pPr>
        <w:spacing w:after="40" w:line="240" w:lineRule="auto"/>
        <w:jc w:val="both"/>
        <w:rPr>
          <w:rFonts w:ascii="Book Antiqua" w:hAnsi="Book Antiqua" w:cs="Times New Roman"/>
          <w:noProof/>
          <w:sz w:val="20"/>
          <w:szCs w:val="20"/>
        </w:rPr>
      </w:pPr>
    </w:p>
    <w:p w14:paraId="4A7CA5B9" w14:textId="77E7D39C" w:rsidR="00F93FCE" w:rsidRDefault="00F93FCE" w:rsidP="00320B60">
      <w:pPr>
        <w:spacing w:after="40" w:line="240" w:lineRule="auto"/>
        <w:jc w:val="both"/>
        <w:rPr>
          <w:rFonts w:ascii="Book Antiqua" w:hAnsi="Book Antiqua" w:cs="Times New Roman"/>
          <w:noProof/>
          <w:sz w:val="20"/>
          <w:szCs w:val="20"/>
        </w:rPr>
      </w:pPr>
      <w:r>
        <w:rPr>
          <w:rFonts w:ascii="Book Antiqua" w:hAnsi="Book Antiqua" w:cs="Times New Roman"/>
          <w:noProof/>
          <w:sz w:val="20"/>
          <w:szCs w:val="20"/>
        </w:rPr>
        <w:t>d. All figures and tables must be referred to in the main body of the text.</w:t>
      </w:r>
    </w:p>
    <w:p w14:paraId="6E7C4BED" w14:textId="578E7547" w:rsidR="00201705" w:rsidRDefault="00871369" w:rsidP="00201705">
      <w:pPr>
        <w:spacing w:after="0" w:line="240" w:lineRule="auto"/>
        <w:ind w:left="720" w:hanging="720"/>
        <w:rPr>
          <w:rFonts w:ascii="Book Antiqua" w:hAnsi="Book Antiqua" w:cs="Times New Roman"/>
          <w:sz w:val="24"/>
          <w:szCs w:val="24"/>
        </w:rPr>
      </w:pPr>
      <w:r w:rsidRPr="00F32E52">
        <w:rPr>
          <w:rFonts w:ascii="Book Antiqua" w:hAnsi="Book Antiqua" w:cs="Times New Roman"/>
          <w:sz w:val="24"/>
          <w:szCs w:val="24"/>
        </w:rPr>
        <w:fldChar w:fldCharType="end"/>
      </w:r>
    </w:p>
    <w:p w14:paraId="2E7231B6" w14:textId="2484DFBE" w:rsidR="00201705" w:rsidRPr="00201705" w:rsidRDefault="00201705" w:rsidP="00201705">
      <w:pPr>
        <w:spacing w:after="0" w:line="240" w:lineRule="auto"/>
        <w:ind w:left="720" w:hanging="720"/>
        <w:rPr>
          <w:rFonts w:ascii="Book Antiqua" w:hAnsi="Book Antiqua" w:cs="Times New Roman"/>
          <w:b/>
          <w:bCs/>
          <w:sz w:val="24"/>
          <w:szCs w:val="24"/>
        </w:rPr>
      </w:pPr>
      <w:r w:rsidRPr="00201705">
        <w:rPr>
          <w:rFonts w:ascii="Book Antiqua" w:hAnsi="Book Antiqua" w:cs="Times New Roman"/>
          <w:b/>
          <w:bCs/>
          <w:sz w:val="24"/>
          <w:szCs w:val="24"/>
        </w:rPr>
        <w:t>Appendix 1</w:t>
      </w:r>
      <w:r w:rsidR="00320B60">
        <w:rPr>
          <w:rFonts w:ascii="Book Antiqua" w:hAnsi="Book Antiqua" w:cs="Times New Roman"/>
          <w:b/>
          <w:bCs/>
          <w:sz w:val="24"/>
          <w:szCs w:val="24"/>
        </w:rPr>
        <w:t xml:space="preserve"> (start on a fresh page)</w:t>
      </w:r>
    </w:p>
    <w:p w14:paraId="6E37ECF1" w14:textId="7289DE05" w:rsidR="00201705" w:rsidRDefault="00201705" w:rsidP="00201705">
      <w:pPr>
        <w:spacing w:after="0" w:line="240" w:lineRule="auto"/>
        <w:ind w:left="720" w:hanging="720"/>
        <w:rPr>
          <w:rFonts w:ascii="Book Antiqua" w:hAnsi="Book Antiqua" w:cs="Times New Roman"/>
          <w:sz w:val="24"/>
          <w:szCs w:val="24"/>
        </w:rPr>
      </w:pPr>
    </w:p>
    <w:p w14:paraId="2E176B6A" w14:textId="433EDF4D" w:rsidR="00201705" w:rsidRDefault="00201705" w:rsidP="00201705">
      <w:pPr>
        <w:spacing w:after="0" w:line="240" w:lineRule="auto"/>
        <w:ind w:left="720" w:hanging="720"/>
        <w:rPr>
          <w:rFonts w:ascii="Book Antiqua" w:hAnsi="Book Antiqua" w:cs="Times New Roman"/>
        </w:rPr>
      </w:pPr>
      <w:r w:rsidRPr="00201705">
        <w:rPr>
          <w:rFonts w:ascii="Book Antiqua" w:hAnsi="Book Antiqua" w:cs="Times New Roman"/>
        </w:rPr>
        <w:t xml:space="preserve">Please add your survey questions /questionnaire /research instrument </w:t>
      </w:r>
      <w:r>
        <w:rPr>
          <w:rFonts w:ascii="Book Antiqua" w:hAnsi="Book Antiqua" w:cs="Times New Roman"/>
        </w:rPr>
        <w:t>here.</w:t>
      </w:r>
    </w:p>
    <w:p w14:paraId="5E096A1B" w14:textId="5F540BF8" w:rsidR="00201705" w:rsidRDefault="00201705" w:rsidP="00201705">
      <w:pPr>
        <w:spacing w:after="0" w:line="240" w:lineRule="auto"/>
        <w:ind w:left="720" w:hanging="720"/>
        <w:rPr>
          <w:rFonts w:ascii="Book Antiqua" w:hAnsi="Book Antiqua" w:cs="Times New Roman"/>
        </w:rPr>
      </w:pPr>
      <w:r>
        <w:rPr>
          <w:rFonts w:ascii="Book Antiqua" w:hAnsi="Book Antiqua" w:cs="Times New Roman"/>
        </w:rPr>
        <w:t>It is very important to do so.</w:t>
      </w:r>
    </w:p>
    <w:p w14:paraId="365C1059" w14:textId="11C54D2C" w:rsidR="00297787" w:rsidRPr="00201705" w:rsidRDefault="00297787" w:rsidP="00297787">
      <w:pPr>
        <w:spacing w:after="0" w:line="240" w:lineRule="auto"/>
        <w:rPr>
          <w:rFonts w:ascii="Book Antiqua" w:hAnsi="Book Antiqua" w:cs="Times New Roman"/>
        </w:rPr>
      </w:pPr>
      <w:r>
        <w:rPr>
          <w:rFonts w:ascii="Book Antiqua" w:hAnsi="Book Antiqua" w:cs="Times New Roman"/>
        </w:rPr>
        <w:t>Refer to the appendix 1 somewhere in your main text.</w:t>
      </w:r>
    </w:p>
    <w:p w14:paraId="175CD070" w14:textId="5EB503C5" w:rsidR="00201705" w:rsidRDefault="00201705" w:rsidP="00201705">
      <w:pPr>
        <w:spacing w:after="0" w:line="240" w:lineRule="auto"/>
        <w:ind w:left="720" w:hanging="720"/>
        <w:rPr>
          <w:rFonts w:ascii="Book Antiqua" w:hAnsi="Book Antiqua" w:cs="Times New Roman"/>
          <w:sz w:val="24"/>
          <w:szCs w:val="24"/>
        </w:rPr>
      </w:pPr>
    </w:p>
    <w:p w14:paraId="615E876A" w14:textId="77777777" w:rsidR="00201705" w:rsidRPr="00F32E52" w:rsidRDefault="00201705" w:rsidP="00201705">
      <w:pPr>
        <w:spacing w:after="0" w:line="240" w:lineRule="auto"/>
        <w:ind w:left="720" w:hanging="720"/>
        <w:rPr>
          <w:rFonts w:ascii="Book Antiqua" w:hAnsi="Book Antiqua" w:cs="Times New Roman"/>
          <w:sz w:val="24"/>
          <w:szCs w:val="24"/>
        </w:rPr>
      </w:pPr>
    </w:p>
    <w:sectPr w:rsidR="00201705" w:rsidRPr="00F32E52" w:rsidSect="00E24FFE">
      <w:headerReference w:type="default" r:id="rId11"/>
      <w:footerReference w:type="default" r:id="rId12"/>
      <w:headerReference w:type="first" r:id="rId13"/>
      <w:footerReference w:type="first" r:id="rId14"/>
      <w:footnotePr>
        <w:numFmt w:val="chicago"/>
      </w:footnotePr>
      <w:pgSz w:w="11906" w:h="16838" w:code="9"/>
      <w:pgMar w:top="1728" w:right="2016" w:bottom="1728" w:left="2016"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13E5" w14:textId="77777777" w:rsidR="005E2BBB" w:rsidRDefault="005E2BBB" w:rsidP="00255C93">
      <w:pPr>
        <w:spacing w:after="0" w:line="240" w:lineRule="auto"/>
      </w:pPr>
      <w:r>
        <w:separator/>
      </w:r>
    </w:p>
  </w:endnote>
  <w:endnote w:type="continuationSeparator" w:id="0">
    <w:p w14:paraId="32EEB1D0" w14:textId="77777777" w:rsidR="005E2BBB" w:rsidRDefault="005E2BBB" w:rsidP="0025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E8BE" w14:textId="3D402668" w:rsidR="001E7F14" w:rsidRPr="00E24FFE" w:rsidRDefault="00E24FFE" w:rsidP="00E24FFE">
    <w:pPr>
      <w:pStyle w:val="Footer"/>
      <w:rPr>
        <w:iCs/>
      </w:rPr>
    </w:pPr>
    <w:r w:rsidRPr="00E24FFE">
      <w:rPr>
        <w:rFonts w:ascii="Book Antiqua" w:hAnsi="Book Antiqua" w:cs="Times New Roman"/>
        <w:iCs/>
        <w:sz w:val="20"/>
        <w:szCs w:val="20"/>
      </w:rPr>
      <w:t>http:/</w:t>
    </w:r>
    <w:r w:rsidR="00AD5CF4">
      <w:rPr>
        <w:rFonts w:ascii="Book Antiqua" w:hAnsi="Book Antiqua" w:cs="Times New Roman"/>
        <w:iCs/>
        <w:sz w:val="20"/>
        <w:szCs w:val="20"/>
      </w:rPr>
      <w:t>/</w:t>
    </w:r>
    <w:r w:rsidRPr="00E24FFE">
      <w:rPr>
        <w:rFonts w:ascii="Book Antiqua" w:hAnsi="Book Antiqua" w:cs="Times New Roman"/>
        <w:iCs/>
        <w:sz w:val="20"/>
        <w:szCs w:val="20"/>
      </w:rPr>
      <w:t>ijlter.org/index.php/ijlter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C77B" w14:textId="237EC390" w:rsidR="00AD5CF4" w:rsidRDefault="00AD5CF4">
    <w:pPr>
      <w:pStyle w:val="Footer"/>
      <w:rPr>
        <w:rFonts w:ascii="Book Antiqua" w:hAnsi="Book Antiqua"/>
        <w:sz w:val="18"/>
        <w:szCs w:val="18"/>
      </w:rPr>
    </w:pPr>
    <w:r>
      <w:rPr>
        <w:rFonts w:ascii="Book Antiqua" w:hAnsi="Book Antiqua"/>
        <w:sz w:val="18"/>
        <w:szCs w:val="18"/>
      </w:rPr>
      <w:t>©Authors</w:t>
    </w:r>
  </w:p>
  <w:p w14:paraId="0A4B401C" w14:textId="12450D81" w:rsidR="00E24FFE" w:rsidRPr="00E24FFE" w:rsidRDefault="00E24FFE">
    <w:pPr>
      <w:pStyle w:val="Footer"/>
      <w:rPr>
        <w:rFonts w:ascii="Book Antiqua" w:hAnsi="Book Antiqua"/>
        <w:sz w:val="18"/>
        <w:szCs w:val="18"/>
      </w:rPr>
    </w:pPr>
    <w:r w:rsidRPr="00E24FFE">
      <w:rPr>
        <w:rFonts w:ascii="Book Antiqua" w:hAnsi="Book Antiqua"/>
        <w:sz w:val="18"/>
        <w:szCs w:val="18"/>
      </w:rPr>
      <w:t>This work is licensed under a Creative Commons Attribution-NonCommercial-NoDerivatives 4.0 International License (CC BY-NC-ND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A901" w14:textId="77777777" w:rsidR="005E2BBB" w:rsidRDefault="005E2BBB" w:rsidP="00255C93">
      <w:pPr>
        <w:spacing w:after="0" w:line="240" w:lineRule="auto"/>
      </w:pPr>
      <w:r>
        <w:separator/>
      </w:r>
    </w:p>
  </w:footnote>
  <w:footnote w:type="continuationSeparator" w:id="0">
    <w:p w14:paraId="50494367" w14:textId="77777777" w:rsidR="005E2BBB" w:rsidRDefault="005E2BBB" w:rsidP="00255C93">
      <w:pPr>
        <w:spacing w:after="0" w:line="240" w:lineRule="auto"/>
      </w:pPr>
      <w:r>
        <w:continuationSeparator/>
      </w:r>
    </w:p>
  </w:footnote>
  <w:footnote w:id="1">
    <w:p w14:paraId="3ED5A7B7" w14:textId="1D3F4AAD" w:rsidR="00621181" w:rsidRPr="00621181" w:rsidRDefault="00621181">
      <w:pPr>
        <w:pStyle w:val="FootnoteText"/>
        <w:rPr>
          <w:lang w:val="en-US"/>
        </w:rPr>
      </w:pPr>
      <w:r>
        <w:rPr>
          <w:rStyle w:val="FootnoteReference"/>
        </w:rPr>
        <w:footnoteRef/>
      </w:r>
      <w:r>
        <w:t xml:space="preserve"> </w:t>
      </w:r>
      <w:r w:rsidRPr="00621181">
        <w:rPr>
          <w:rFonts w:ascii="Book Antiqua" w:hAnsi="Book Antiqua"/>
          <w:lang w:val="en-US"/>
        </w:rPr>
        <w:t xml:space="preserve">Corresponding author: </w:t>
      </w:r>
      <w:r w:rsidRPr="00621181">
        <w:rPr>
          <w:rFonts w:ascii="Book Antiqua" w:hAnsi="Book Antiqua"/>
          <w:i/>
          <w:iCs/>
          <w:lang w:val="en-US"/>
        </w:rPr>
        <w:t>Othername(s) Surname, name@abc.com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Cs/>
      </w:rPr>
      <w:id w:val="5728880"/>
      <w:docPartObj>
        <w:docPartGallery w:val="Page Numbers (Top of Page)"/>
        <w:docPartUnique/>
      </w:docPartObj>
    </w:sdtPr>
    <w:sdtEndPr>
      <w:rPr>
        <w:rFonts w:ascii="Book Antiqua" w:hAnsi="Book Antiqua"/>
        <w:sz w:val="20"/>
        <w:szCs w:val="20"/>
      </w:rPr>
    </w:sdtEndPr>
    <w:sdtContent>
      <w:p w14:paraId="53F17C81" w14:textId="77777777" w:rsidR="001E7F14" w:rsidRPr="004A5954" w:rsidRDefault="00871369">
        <w:pPr>
          <w:pStyle w:val="Header"/>
          <w:jc w:val="right"/>
          <w:rPr>
            <w:rFonts w:ascii="Book Antiqua" w:hAnsi="Book Antiqua"/>
            <w:iCs/>
            <w:sz w:val="20"/>
            <w:szCs w:val="20"/>
          </w:rPr>
        </w:pPr>
        <w:r w:rsidRPr="004A5954">
          <w:rPr>
            <w:rFonts w:ascii="Book Antiqua" w:hAnsi="Book Antiqua"/>
            <w:iCs/>
            <w:sz w:val="20"/>
            <w:szCs w:val="20"/>
          </w:rPr>
          <w:fldChar w:fldCharType="begin"/>
        </w:r>
        <w:r w:rsidR="001E7F14" w:rsidRPr="004A5954">
          <w:rPr>
            <w:rFonts w:ascii="Book Antiqua" w:hAnsi="Book Antiqua"/>
            <w:iCs/>
            <w:sz w:val="20"/>
            <w:szCs w:val="20"/>
          </w:rPr>
          <w:instrText xml:space="preserve"> PAGE </w:instrText>
        </w:r>
        <w:r w:rsidRPr="004A5954">
          <w:rPr>
            <w:rFonts w:ascii="Book Antiqua" w:hAnsi="Book Antiqua"/>
            <w:iCs/>
            <w:sz w:val="20"/>
            <w:szCs w:val="20"/>
          </w:rPr>
          <w:fldChar w:fldCharType="separate"/>
        </w:r>
        <w:r w:rsidR="00AF443A" w:rsidRPr="004A5954">
          <w:rPr>
            <w:rFonts w:ascii="Book Antiqua" w:hAnsi="Book Antiqua"/>
            <w:iCs/>
            <w:noProof/>
            <w:sz w:val="20"/>
            <w:szCs w:val="20"/>
          </w:rPr>
          <w:t>2</w:t>
        </w:r>
        <w:r w:rsidRPr="004A5954">
          <w:rPr>
            <w:rFonts w:ascii="Book Antiqua" w:hAnsi="Book Antiqua"/>
            <w:iCs/>
            <w:sz w:val="20"/>
            <w:szCs w:val="20"/>
          </w:rPr>
          <w:fldChar w:fldCharType="end"/>
        </w:r>
      </w:p>
    </w:sdtContent>
  </w:sdt>
  <w:p w14:paraId="724234DB" w14:textId="77777777" w:rsidR="001E7F14" w:rsidRPr="004A5954" w:rsidRDefault="001E7F14">
    <w:pPr>
      <w:pStyle w:val="Header"/>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sz w:val="20"/>
        <w:szCs w:val="20"/>
      </w:rPr>
      <w:id w:val="-1025861516"/>
      <w:docPartObj>
        <w:docPartGallery w:val="Page Numbers (Top of Page)"/>
        <w:docPartUnique/>
      </w:docPartObj>
    </w:sdtPr>
    <w:sdtEndPr>
      <w:rPr>
        <w:noProof/>
      </w:rPr>
    </w:sdtEndPr>
    <w:sdtContent>
      <w:p w14:paraId="32B7C03C" w14:textId="6A1E243B" w:rsidR="00E24FFE" w:rsidRPr="00E24FFE" w:rsidRDefault="00E24FFE">
        <w:pPr>
          <w:pStyle w:val="Header"/>
          <w:jc w:val="right"/>
          <w:rPr>
            <w:rFonts w:ascii="Book Antiqua" w:hAnsi="Book Antiqua"/>
            <w:sz w:val="20"/>
            <w:szCs w:val="20"/>
          </w:rPr>
        </w:pPr>
        <w:r w:rsidRPr="00E24FFE">
          <w:rPr>
            <w:rFonts w:ascii="Book Antiqua" w:hAnsi="Book Antiqua"/>
            <w:sz w:val="20"/>
            <w:szCs w:val="20"/>
          </w:rPr>
          <w:fldChar w:fldCharType="begin"/>
        </w:r>
        <w:r w:rsidRPr="00E24FFE">
          <w:rPr>
            <w:rFonts w:ascii="Book Antiqua" w:hAnsi="Book Antiqua"/>
            <w:sz w:val="20"/>
            <w:szCs w:val="20"/>
          </w:rPr>
          <w:instrText xml:space="preserve"> PAGE   \* MERGEFORMAT </w:instrText>
        </w:r>
        <w:r w:rsidRPr="00E24FFE">
          <w:rPr>
            <w:rFonts w:ascii="Book Antiqua" w:hAnsi="Book Antiqua"/>
            <w:sz w:val="20"/>
            <w:szCs w:val="20"/>
          </w:rPr>
          <w:fldChar w:fldCharType="separate"/>
        </w:r>
        <w:r w:rsidRPr="00E24FFE">
          <w:rPr>
            <w:rFonts w:ascii="Book Antiqua" w:hAnsi="Book Antiqua"/>
            <w:noProof/>
            <w:sz w:val="20"/>
            <w:szCs w:val="20"/>
          </w:rPr>
          <w:t>2</w:t>
        </w:r>
        <w:r w:rsidRPr="00E24FFE">
          <w:rPr>
            <w:rFonts w:ascii="Book Antiqua" w:hAnsi="Book Antiqua"/>
            <w:noProof/>
            <w:sz w:val="20"/>
            <w:szCs w:val="20"/>
          </w:rPr>
          <w:fldChar w:fldCharType="end"/>
        </w:r>
      </w:p>
    </w:sdtContent>
  </w:sdt>
  <w:p w14:paraId="4B282062" w14:textId="77777777" w:rsidR="00E24FFE" w:rsidRPr="00E24FFE" w:rsidRDefault="00E24FFE">
    <w:pPr>
      <w:pStyle w:val="Header"/>
      <w:rPr>
        <w:rFonts w:ascii="Book Antiqua" w:hAnsi="Book Antiqu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62C3C"/>
    <w:multiLevelType w:val="hybridMultilevel"/>
    <w:tmpl w:val="5860B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A30B95"/>
    <w:multiLevelType w:val="hybridMultilevel"/>
    <w:tmpl w:val="0B3C7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A2780F"/>
    <w:multiLevelType w:val="hybridMultilevel"/>
    <w:tmpl w:val="28B40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8888585">
    <w:abstractNumId w:val="2"/>
  </w:num>
  <w:num w:numId="2" w16cid:durableId="922299009">
    <w:abstractNumId w:val="1"/>
  </w:num>
  <w:num w:numId="3" w16cid:durableId="61533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rawingGridVerticalSpacing w:val="187"/>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dd99pwzv5wvxqe2aaevptt1fpzsd90prpv9&quot;&gt;research&lt;record-ids&gt;&lt;item&gt;204&lt;/item&gt;&lt;item&gt;220&lt;/item&gt;&lt;item&gt;233&lt;/item&gt;&lt;item&gt;287&lt;/item&gt;&lt;item&gt;296&lt;/item&gt;&lt;item&gt;298&lt;/item&gt;&lt;item&gt;299&lt;/item&gt;&lt;item&gt;300&lt;/item&gt;&lt;item&gt;310&lt;/item&gt;&lt;item&gt;316&lt;/item&gt;&lt;item&gt;338&lt;/item&gt;&lt;item&gt;339&lt;/item&gt;&lt;item&gt;340&lt;/item&gt;&lt;item&gt;346&lt;/item&gt;&lt;item&gt;348&lt;/item&gt;&lt;item&gt;349&lt;/item&gt;&lt;item&gt;350&lt;/item&gt;&lt;item&gt;352&lt;/item&gt;&lt;item&gt;353&lt;/item&gt;&lt;item&gt;354&lt;/item&gt;&lt;item&gt;355&lt;/item&gt;&lt;item&gt;356&lt;/item&gt;&lt;item&gt;357&lt;/item&gt;&lt;item&gt;358&lt;/item&gt;&lt;item&gt;359&lt;/item&gt;&lt;item&gt;360&lt;/item&gt;&lt;item&gt;361&lt;/item&gt;&lt;item&gt;362&lt;/item&gt;&lt;item&gt;364&lt;/item&gt;&lt;item&gt;367&lt;/item&gt;&lt;item&gt;368&lt;/item&gt;&lt;item&gt;369&lt;/item&gt;&lt;item&gt;372&lt;/item&gt;&lt;item&gt;373&lt;/item&gt;&lt;item&gt;374&lt;/item&gt;&lt;item&gt;375&lt;/item&gt;&lt;item&gt;377&lt;/item&gt;&lt;item&gt;379&lt;/item&gt;&lt;item&gt;384&lt;/item&gt;&lt;item&gt;385&lt;/item&gt;&lt;item&gt;392&lt;/item&gt;&lt;item&gt;393&lt;/item&gt;&lt;item&gt;394&lt;/item&gt;&lt;item&gt;396&lt;/item&gt;&lt;item&gt;397&lt;/item&gt;&lt;item&gt;398&lt;/item&gt;&lt;/record-ids&gt;&lt;/item&gt;&lt;/Libraries&gt;"/>
  </w:docVars>
  <w:rsids>
    <w:rsidRoot w:val="005A45ED"/>
    <w:rsid w:val="00000AFD"/>
    <w:rsid w:val="00046E7D"/>
    <w:rsid w:val="000A0896"/>
    <w:rsid w:val="000C52A2"/>
    <w:rsid w:val="000D0092"/>
    <w:rsid w:val="000D6039"/>
    <w:rsid w:val="000E4B0B"/>
    <w:rsid w:val="000E7F70"/>
    <w:rsid w:val="00100AA4"/>
    <w:rsid w:val="001307AB"/>
    <w:rsid w:val="00163CEA"/>
    <w:rsid w:val="001A630E"/>
    <w:rsid w:val="001E46A6"/>
    <w:rsid w:val="001E7F14"/>
    <w:rsid w:val="001F6F41"/>
    <w:rsid w:val="001F7552"/>
    <w:rsid w:val="00201705"/>
    <w:rsid w:val="00213AC6"/>
    <w:rsid w:val="00255C93"/>
    <w:rsid w:val="002742DA"/>
    <w:rsid w:val="00274F0C"/>
    <w:rsid w:val="00277118"/>
    <w:rsid w:val="0029172F"/>
    <w:rsid w:val="00297787"/>
    <w:rsid w:val="002D34CC"/>
    <w:rsid w:val="00314845"/>
    <w:rsid w:val="00314EC4"/>
    <w:rsid w:val="00320B60"/>
    <w:rsid w:val="00332299"/>
    <w:rsid w:val="00350EA3"/>
    <w:rsid w:val="00364DAB"/>
    <w:rsid w:val="00364F49"/>
    <w:rsid w:val="003B268A"/>
    <w:rsid w:val="003E0DEE"/>
    <w:rsid w:val="003E363C"/>
    <w:rsid w:val="003F5DBF"/>
    <w:rsid w:val="003F684D"/>
    <w:rsid w:val="00412E07"/>
    <w:rsid w:val="00424236"/>
    <w:rsid w:val="00430515"/>
    <w:rsid w:val="004438AA"/>
    <w:rsid w:val="00445609"/>
    <w:rsid w:val="0046106C"/>
    <w:rsid w:val="004769D3"/>
    <w:rsid w:val="004A5954"/>
    <w:rsid w:val="005232FD"/>
    <w:rsid w:val="00524C1A"/>
    <w:rsid w:val="00527191"/>
    <w:rsid w:val="00572D81"/>
    <w:rsid w:val="00587F44"/>
    <w:rsid w:val="005A45ED"/>
    <w:rsid w:val="005C2D57"/>
    <w:rsid w:val="005C3CD2"/>
    <w:rsid w:val="005E2BBB"/>
    <w:rsid w:val="005F1534"/>
    <w:rsid w:val="00601C35"/>
    <w:rsid w:val="00621181"/>
    <w:rsid w:val="006320C5"/>
    <w:rsid w:val="006700A3"/>
    <w:rsid w:val="006777A6"/>
    <w:rsid w:val="006A30B7"/>
    <w:rsid w:val="006D2DC7"/>
    <w:rsid w:val="006E6F8B"/>
    <w:rsid w:val="007206E9"/>
    <w:rsid w:val="00724BBB"/>
    <w:rsid w:val="00737D23"/>
    <w:rsid w:val="0076044F"/>
    <w:rsid w:val="00775FB9"/>
    <w:rsid w:val="00782511"/>
    <w:rsid w:val="00785E76"/>
    <w:rsid w:val="00795279"/>
    <w:rsid w:val="00830525"/>
    <w:rsid w:val="008360CC"/>
    <w:rsid w:val="00840503"/>
    <w:rsid w:val="00871369"/>
    <w:rsid w:val="00877453"/>
    <w:rsid w:val="00881A46"/>
    <w:rsid w:val="008B7F24"/>
    <w:rsid w:val="00955E9C"/>
    <w:rsid w:val="00966B9E"/>
    <w:rsid w:val="009A1EE4"/>
    <w:rsid w:val="009B2A82"/>
    <w:rsid w:val="009B3692"/>
    <w:rsid w:val="009B40EC"/>
    <w:rsid w:val="009B6B4A"/>
    <w:rsid w:val="009E5279"/>
    <w:rsid w:val="009E620A"/>
    <w:rsid w:val="009E7573"/>
    <w:rsid w:val="00A008F3"/>
    <w:rsid w:val="00A27410"/>
    <w:rsid w:val="00A47EF0"/>
    <w:rsid w:val="00A95BC9"/>
    <w:rsid w:val="00AD1F70"/>
    <w:rsid w:val="00AD5CF4"/>
    <w:rsid w:val="00AE619C"/>
    <w:rsid w:val="00AF443A"/>
    <w:rsid w:val="00B237B9"/>
    <w:rsid w:val="00B362DE"/>
    <w:rsid w:val="00B47A53"/>
    <w:rsid w:val="00B87026"/>
    <w:rsid w:val="00B9192A"/>
    <w:rsid w:val="00BE515F"/>
    <w:rsid w:val="00C0795F"/>
    <w:rsid w:val="00C24C47"/>
    <w:rsid w:val="00C44EB2"/>
    <w:rsid w:val="00C72E04"/>
    <w:rsid w:val="00C81484"/>
    <w:rsid w:val="00C85375"/>
    <w:rsid w:val="00C933F2"/>
    <w:rsid w:val="00CC7C53"/>
    <w:rsid w:val="00CD2BEC"/>
    <w:rsid w:val="00D105FE"/>
    <w:rsid w:val="00D4034D"/>
    <w:rsid w:val="00D51190"/>
    <w:rsid w:val="00D57C2D"/>
    <w:rsid w:val="00D9378C"/>
    <w:rsid w:val="00D9615A"/>
    <w:rsid w:val="00DB23FF"/>
    <w:rsid w:val="00DB7F35"/>
    <w:rsid w:val="00DC288A"/>
    <w:rsid w:val="00DE6B8B"/>
    <w:rsid w:val="00DF40F3"/>
    <w:rsid w:val="00E20983"/>
    <w:rsid w:val="00E24FFE"/>
    <w:rsid w:val="00E4066B"/>
    <w:rsid w:val="00E648CF"/>
    <w:rsid w:val="00EA7346"/>
    <w:rsid w:val="00F1676B"/>
    <w:rsid w:val="00F32E52"/>
    <w:rsid w:val="00F61E22"/>
    <w:rsid w:val="00F62048"/>
    <w:rsid w:val="00F62841"/>
    <w:rsid w:val="00F63F42"/>
    <w:rsid w:val="00F73CCC"/>
    <w:rsid w:val="00F77F27"/>
    <w:rsid w:val="00F93FCE"/>
    <w:rsid w:val="00FD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CE4E"/>
  <w15:docId w15:val="{556108A2-19DA-45A4-83D7-4F61A7E4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5ED"/>
  </w:style>
  <w:style w:type="paragraph" w:styleId="Heading1">
    <w:name w:val="heading 1"/>
    <w:basedOn w:val="Normal"/>
    <w:next w:val="Normal"/>
    <w:link w:val="Heading1Char"/>
    <w:uiPriority w:val="9"/>
    <w:qFormat/>
    <w:rsid w:val="006A30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23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5ED"/>
    <w:pPr>
      <w:ind w:left="720"/>
      <w:contextualSpacing/>
    </w:pPr>
  </w:style>
  <w:style w:type="character" w:styleId="Hyperlink">
    <w:name w:val="Hyperlink"/>
    <w:basedOn w:val="DefaultParagraphFont"/>
    <w:uiPriority w:val="99"/>
    <w:unhideWhenUsed/>
    <w:rsid w:val="00DC288A"/>
    <w:rPr>
      <w:color w:val="0000FF" w:themeColor="hyperlink"/>
      <w:u w:val="single"/>
    </w:rPr>
  </w:style>
  <w:style w:type="table" w:styleId="TableGrid">
    <w:name w:val="Table Grid"/>
    <w:basedOn w:val="TableNormal"/>
    <w:uiPriority w:val="59"/>
    <w:rsid w:val="00163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30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23F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B23FF"/>
    <w:pPr>
      <w:spacing w:after="0" w:line="240" w:lineRule="auto"/>
    </w:pPr>
  </w:style>
  <w:style w:type="paragraph" w:styleId="Header">
    <w:name w:val="header"/>
    <w:basedOn w:val="Normal"/>
    <w:link w:val="HeaderChar"/>
    <w:uiPriority w:val="99"/>
    <w:unhideWhenUsed/>
    <w:rsid w:val="00255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C93"/>
  </w:style>
  <w:style w:type="paragraph" w:styleId="Footer">
    <w:name w:val="footer"/>
    <w:basedOn w:val="Normal"/>
    <w:link w:val="FooterChar"/>
    <w:uiPriority w:val="99"/>
    <w:unhideWhenUsed/>
    <w:rsid w:val="00255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93"/>
  </w:style>
  <w:style w:type="paragraph" w:styleId="BalloonText">
    <w:name w:val="Balloon Text"/>
    <w:basedOn w:val="Normal"/>
    <w:link w:val="BalloonTextChar"/>
    <w:uiPriority w:val="99"/>
    <w:semiHidden/>
    <w:unhideWhenUsed/>
    <w:rsid w:val="00255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C93"/>
    <w:rPr>
      <w:rFonts w:ascii="Tahoma" w:hAnsi="Tahoma" w:cs="Tahoma"/>
      <w:sz w:val="16"/>
      <w:szCs w:val="16"/>
    </w:rPr>
  </w:style>
  <w:style w:type="character" w:styleId="UnresolvedMention">
    <w:name w:val="Unresolved Mention"/>
    <w:basedOn w:val="DefaultParagraphFont"/>
    <w:uiPriority w:val="99"/>
    <w:semiHidden/>
    <w:unhideWhenUsed/>
    <w:rsid w:val="001E46A6"/>
    <w:rPr>
      <w:color w:val="808080"/>
      <w:shd w:val="clear" w:color="auto" w:fill="E6E6E6"/>
    </w:rPr>
  </w:style>
  <w:style w:type="character" w:styleId="FollowedHyperlink">
    <w:name w:val="FollowedHyperlink"/>
    <w:basedOn w:val="DefaultParagraphFont"/>
    <w:uiPriority w:val="99"/>
    <w:semiHidden/>
    <w:unhideWhenUsed/>
    <w:rsid w:val="00320B60"/>
    <w:rPr>
      <w:color w:val="800080" w:themeColor="followedHyperlink"/>
      <w:u w:val="single"/>
    </w:rPr>
  </w:style>
  <w:style w:type="paragraph" w:styleId="FootnoteText">
    <w:name w:val="footnote text"/>
    <w:basedOn w:val="Normal"/>
    <w:link w:val="FootnoteTextChar"/>
    <w:uiPriority w:val="99"/>
    <w:semiHidden/>
    <w:unhideWhenUsed/>
    <w:rsid w:val="00621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181"/>
    <w:rPr>
      <w:sz w:val="20"/>
      <w:szCs w:val="20"/>
    </w:rPr>
  </w:style>
  <w:style w:type="character" w:styleId="FootnoteReference">
    <w:name w:val="footnote reference"/>
    <w:basedOn w:val="DefaultParagraphFont"/>
    <w:uiPriority w:val="99"/>
    <w:semiHidden/>
    <w:unhideWhenUsed/>
    <w:rsid w:val="006211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24779">
      <w:bodyDiv w:val="1"/>
      <w:marLeft w:val="0"/>
      <w:marRight w:val="0"/>
      <w:marTop w:val="0"/>
      <w:marBottom w:val="0"/>
      <w:divBdr>
        <w:top w:val="none" w:sz="0" w:space="0" w:color="auto"/>
        <w:left w:val="none" w:sz="0" w:space="0" w:color="auto"/>
        <w:bottom w:val="none" w:sz="0" w:space="0" w:color="auto"/>
        <w:right w:val="none" w:sz="0" w:space="0" w:color="auto"/>
      </w:divBdr>
      <w:divsChild>
        <w:div w:id="324552122">
          <w:marLeft w:val="0"/>
          <w:marRight w:val="0"/>
          <w:marTop w:val="0"/>
          <w:marBottom w:val="0"/>
          <w:divBdr>
            <w:top w:val="none" w:sz="0" w:space="0" w:color="auto"/>
            <w:left w:val="none" w:sz="0" w:space="0" w:color="auto"/>
            <w:bottom w:val="none" w:sz="0" w:space="0" w:color="auto"/>
            <w:right w:val="none" w:sz="0" w:space="0" w:color="auto"/>
          </w:divBdr>
        </w:div>
        <w:div w:id="471289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braryguides.vu.edu.au/apa-referencing/7GettingStarted" TargetMode="External"/><Relationship Id="rId4" Type="http://schemas.openxmlformats.org/officeDocument/2006/relationships/settings" Target="settings.xml"/><Relationship Id="rId9" Type="http://schemas.openxmlformats.org/officeDocument/2006/relationships/hyperlink" Target="https://apastyle.apa.org/products/publication-manual-7th-edi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7A3D3-E98F-4479-9C16-895EBB2E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Northumrbia University</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IJLTER.ORG</dc:creator>
  <cp:lastModifiedBy>Admin User</cp:lastModifiedBy>
  <cp:revision>3</cp:revision>
  <dcterms:created xsi:type="dcterms:W3CDTF">2022-07-31T09:06:00Z</dcterms:created>
  <dcterms:modified xsi:type="dcterms:W3CDTF">2022-07-31T09:07:00Z</dcterms:modified>
</cp:coreProperties>
</file>